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EE588C" w14:textId="160EA206" w:rsidR="000D4E05" w:rsidRDefault="000D4E05" w:rsidP="000D4E05">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t>opgave</w:t>
      </w:r>
      <w:r w:rsidR="00FC7AAB">
        <w:rPr>
          <w:rFonts w:ascii="Arial" w:eastAsia="Times New Roman" w:hAnsi="Arial" w:cs="Arial"/>
          <w:b/>
          <w:caps/>
          <w:noProof/>
          <w:color w:val="333333"/>
          <w:lang w:eastAsia="nl-NL"/>
        </w:rPr>
        <w:t xml:space="preserve"> 1</w:t>
      </w:r>
      <w:r>
        <w:rPr>
          <w:rFonts w:ascii="Arial" w:eastAsia="Times New Roman" w:hAnsi="Arial" w:cs="Arial"/>
          <w:b/>
          <w:caps/>
          <w:noProof/>
          <w:color w:val="333333"/>
          <w:lang w:eastAsia="nl-NL"/>
        </w:rPr>
        <w:t xml:space="preserve"> de chemie van het mondkapje</w:t>
      </w:r>
    </w:p>
    <w:p w14:paraId="6AC7F562" w14:textId="77777777" w:rsidR="000D4E05" w:rsidRPr="00167275" w:rsidRDefault="000D4E05" w:rsidP="000D4E05">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0D4E05" w14:paraId="32CFB854" w14:textId="77777777" w:rsidTr="003D1708">
        <w:tc>
          <w:tcPr>
            <w:tcW w:w="9062" w:type="dxa"/>
            <w:shd w:val="clear" w:color="auto" w:fill="auto"/>
          </w:tcPr>
          <w:p w14:paraId="141D9AA1" w14:textId="77777777" w:rsidR="000D4E05" w:rsidRPr="00646FA7" w:rsidRDefault="000D4E05" w:rsidP="003D1708">
            <w:pPr>
              <w:outlineLvl w:val="0"/>
              <w:rPr>
                <w:rFonts w:ascii="Times New Roman" w:hAnsi="Times New Roman" w:cs="Times New Roman"/>
                <w:b/>
                <w:bCs/>
                <w:noProof/>
                <w:sz w:val="40"/>
                <w:szCs w:val="40"/>
              </w:rPr>
            </w:pPr>
            <w:r w:rsidRPr="008F76FD">
              <w:rPr>
                <w:b/>
                <w:bCs/>
                <w:noProof/>
              </w:rPr>
              <w:drawing>
                <wp:anchor distT="0" distB="0" distL="114300" distR="114300" simplePos="0" relativeHeight="251668480" behindDoc="0" locked="0" layoutInCell="1" allowOverlap="1" wp14:anchorId="0FE0E55F" wp14:editId="41CC2F60">
                  <wp:simplePos x="0" y="0"/>
                  <wp:positionH relativeFrom="margin">
                    <wp:posOffset>5038090</wp:posOffset>
                  </wp:positionH>
                  <wp:positionV relativeFrom="margin">
                    <wp:posOffset>1270</wp:posOffset>
                  </wp:positionV>
                  <wp:extent cx="581025" cy="581025"/>
                  <wp:effectExtent l="0" t="0" r="9525" b="9525"/>
                  <wp:wrapSquare wrapText="bothSides"/>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81025" cy="581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46FA7">
              <w:rPr>
                <w:rFonts w:ascii="Times New Roman" w:hAnsi="Times New Roman" w:cs="Times New Roman"/>
                <w:b/>
                <w:bCs/>
                <w:noProof/>
                <w:sz w:val="40"/>
                <w:szCs w:val="40"/>
              </w:rPr>
              <w:t>De chemie van het mondkapje</w:t>
            </w:r>
          </w:p>
          <w:p w14:paraId="4EC1C6DD" w14:textId="77777777" w:rsidR="000D4E05" w:rsidRPr="00646FA7" w:rsidRDefault="000D4E05" w:rsidP="003D1708">
            <w:pPr>
              <w:outlineLvl w:val="0"/>
              <w:rPr>
                <w:b/>
                <w:bCs/>
                <w:noProof/>
              </w:rPr>
            </w:pPr>
          </w:p>
          <w:p w14:paraId="7AF6E4D9" w14:textId="77777777" w:rsidR="000D4E05" w:rsidRPr="00646FA7" w:rsidRDefault="000D4E05" w:rsidP="003D1708">
            <w:pPr>
              <w:outlineLvl w:val="0"/>
              <w:rPr>
                <w:rFonts w:ascii="Times New Roman" w:hAnsi="Times New Roman" w:cs="Times New Roman"/>
                <w:b/>
                <w:bCs/>
                <w:noProof/>
                <w:sz w:val="24"/>
                <w:szCs w:val="24"/>
              </w:rPr>
            </w:pPr>
            <w:r>
              <w:rPr>
                <w:rFonts w:ascii="Times New Roman" w:hAnsi="Times New Roman" w:cs="Times New Roman"/>
                <w:b/>
                <w:bCs/>
                <w:noProof/>
                <w:sz w:val="24"/>
                <w:szCs w:val="24"/>
              </w:rPr>
              <w:t>E</w:t>
            </w:r>
            <w:r w:rsidRPr="00646FA7">
              <w:rPr>
                <w:rFonts w:ascii="Times New Roman" w:hAnsi="Times New Roman" w:cs="Times New Roman"/>
                <w:b/>
                <w:bCs/>
                <w:noProof/>
                <w:sz w:val="24"/>
                <w:szCs w:val="24"/>
              </w:rPr>
              <w:t xml:space="preserve">r komt heel wat chemie kijken bij de productie van een </w:t>
            </w:r>
            <w:r>
              <w:rPr>
                <w:rFonts w:ascii="Times New Roman" w:hAnsi="Times New Roman" w:cs="Times New Roman"/>
                <w:b/>
                <w:bCs/>
                <w:noProof/>
                <w:sz w:val="24"/>
                <w:szCs w:val="24"/>
              </w:rPr>
              <w:t>FFP2-</w:t>
            </w:r>
            <w:r w:rsidRPr="00646FA7">
              <w:rPr>
                <w:rFonts w:ascii="Times New Roman" w:hAnsi="Times New Roman" w:cs="Times New Roman"/>
                <w:b/>
                <w:bCs/>
                <w:noProof/>
                <w:sz w:val="24"/>
                <w:szCs w:val="24"/>
              </w:rPr>
              <w:t xml:space="preserve">mond-neusmasker. </w:t>
            </w:r>
          </w:p>
          <w:p w14:paraId="6CB64D7E" w14:textId="77777777" w:rsidR="000D4E05" w:rsidRPr="00646FA7" w:rsidRDefault="000D4E05" w:rsidP="003D1708">
            <w:pPr>
              <w:spacing w:line="280" w:lineRule="atLeast"/>
              <w:rPr>
                <w:rFonts w:ascii="Times New Roman" w:eastAsia="Times New Roman" w:hAnsi="Times New Roman" w:cs="Times New Roman"/>
                <w:color w:val="191919"/>
                <w:kern w:val="36"/>
                <w:lang w:eastAsia="nl-NL"/>
              </w:rPr>
            </w:pPr>
          </w:p>
          <w:p w14:paraId="28C7D3EF"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color w:val="191919"/>
                <w:kern w:val="36"/>
                <w:sz w:val="24"/>
                <w:szCs w:val="24"/>
                <w:lang w:eastAsia="nl-NL"/>
              </w:rPr>
              <w:t>FFP2-mond-neusmaskers beschermen tegen de grote hoeveelheden virusdeeltjes die kunnen vrijkomen bij het intuberen (beademingsslang in de luchtpijp brengen) of bij het ‘uitzuigen’ van longen van coronapatiënten. Ze zijn voor eenmalig gebruik.</w:t>
            </w:r>
          </w:p>
          <w:p w14:paraId="151A46BA" w14:textId="77777777" w:rsidR="000D4E05" w:rsidRDefault="000D4E05" w:rsidP="003D1708">
            <w:pPr>
              <w:spacing w:line="280" w:lineRule="atLeast"/>
              <w:rPr>
                <w:rFonts w:ascii="Times New Roman" w:eastAsia="Times New Roman" w:hAnsi="Times New Roman" w:cs="Times New Roman"/>
                <w:color w:val="191919"/>
                <w:kern w:val="36"/>
                <w:sz w:val="24"/>
                <w:szCs w:val="24"/>
                <w:lang w:eastAsia="nl-NL"/>
              </w:rPr>
            </w:pPr>
          </w:p>
          <w:p w14:paraId="2C180B50"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Pr>
                <w:noProof/>
              </w:rPr>
              <w:drawing>
                <wp:anchor distT="0" distB="0" distL="114300" distR="114300" simplePos="0" relativeHeight="251669504" behindDoc="0" locked="0" layoutInCell="1" allowOverlap="1" wp14:anchorId="514242C0" wp14:editId="7607A786">
                  <wp:simplePos x="0" y="0"/>
                  <wp:positionH relativeFrom="margin">
                    <wp:posOffset>3799840</wp:posOffset>
                  </wp:positionH>
                  <wp:positionV relativeFrom="margin">
                    <wp:posOffset>1791970</wp:posOffset>
                  </wp:positionV>
                  <wp:extent cx="1666875" cy="826135"/>
                  <wp:effectExtent l="0" t="0" r="9525" b="0"/>
                  <wp:wrapSquare wrapText="bothSides"/>
                  <wp:docPr id="29" name="Afbeelding 29" descr="Mawady - Online Store .On budget on time.. FFP2- قناع غبار بوليست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wady - Online Store .On budget on time.. FFP2- قناع غبار بوليستر ..."/>
                          <pic:cNvPicPr>
                            <a:picLocks noChangeAspect="1" noChangeArrowheads="1"/>
                          </pic:cNvPicPr>
                        </pic:nvPicPr>
                        <pic:blipFill rotWithShape="1">
                          <a:blip r:embed="rId7">
                            <a:extLst>
                              <a:ext uri="{28A0092B-C50C-407E-A947-70E740481C1C}">
                                <a14:useLocalDpi xmlns:a14="http://schemas.microsoft.com/office/drawing/2010/main" val="0"/>
                              </a:ext>
                            </a:extLst>
                          </a:blip>
                          <a:srcRect l="6741" t="22751" r="6367" b="16402"/>
                          <a:stretch/>
                        </pic:blipFill>
                        <pic:spPr bwMode="auto">
                          <a:xfrm>
                            <a:off x="0" y="0"/>
                            <a:ext cx="1666875" cy="8261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6FA7">
              <w:rPr>
                <w:rFonts w:ascii="Times New Roman" w:eastAsia="Times New Roman" w:hAnsi="Times New Roman" w:cs="Times New Roman"/>
                <w:b/>
                <w:bCs/>
                <w:color w:val="191919"/>
                <w:kern w:val="36"/>
                <w:sz w:val="24"/>
                <w:szCs w:val="24"/>
                <w:lang w:eastAsia="nl-NL"/>
              </w:rPr>
              <w:t>Filter: een doolhofstructuur</w:t>
            </w:r>
          </w:p>
          <w:p w14:paraId="3176C951"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color w:val="191919"/>
                <w:kern w:val="36"/>
                <w:sz w:val="24"/>
                <w:szCs w:val="24"/>
                <w:lang w:eastAsia="nl-NL"/>
              </w:rPr>
              <w:t xml:space="preserve">Kern van een FFP2-mond-neusmasker is het filter. Dat bestaat uit een aantal lagen kunststofvezels </w:t>
            </w:r>
            <w:r>
              <w:rPr>
                <w:rFonts w:ascii="Times New Roman" w:eastAsia="Times New Roman" w:hAnsi="Times New Roman" w:cs="Times New Roman"/>
                <w:color w:val="191919"/>
                <w:kern w:val="36"/>
                <w:sz w:val="24"/>
                <w:szCs w:val="24"/>
                <w:lang w:eastAsia="nl-NL"/>
              </w:rPr>
              <w:t>die</w:t>
            </w:r>
            <w:r w:rsidRPr="00646FA7">
              <w:rPr>
                <w:rFonts w:ascii="Times New Roman" w:eastAsia="Times New Roman" w:hAnsi="Times New Roman" w:cs="Times New Roman"/>
                <w:color w:val="191919"/>
                <w:kern w:val="36"/>
                <w:sz w:val="24"/>
                <w:szCs w:val="24"/>
                <w:lang w:eastAsia="nl-NL"/>
              </w:rPr>
              <w:t xml:space="preserve"> samengeperst</w:t>
            </w:r>
            <w:r>
              <w:rPr>
                <w:rFonts w:ascii="Times New Roman" w:eastAsia="Times New Roman" w:hAnsi="Times New Roman" w:cs="Times New Roman"/>
                <w:color w:val="191919"/>
                <w:kern w:val="36"/>
                <w:sz w:val="24"/>
                <w:szCs w:val="24"/>
                <w:lang w:eastAsia="nl-NL"/>
              </w:rPr>
              <w:t xml:space="preserve"> zijn</w:t>
            </w:r>
            <w:r w:rsidRPr="00646FA7">
              <w:rPr>
                <w:rFonts w:ascii="Times New Roman" w:eastAsia="Times New Roman" w:hAnsi="Times New Roman" w:cs="Times New Roman"/>
                <w:color w:val="191919"/>
                <w:kern w:val="36"/>
                <w:sz w:val="24"/>
                <w:szCs w:val="24"/>
                <w:lang w:eastAsia="nl-NL"/>
              </w:rPr>
              <w:t xml:space="preserve"> tot een </w:t>
            </w:r>
            <w:r>
              <w:rPr>
                <w:rFonts w:ascii="Times New Roman" w:eastAsia="Times New Roman" w:hAnsi="Times New Roman" w:cs="Times New Roman"/>
                <w:color w:val="191919"/>
                <w:kern w:val="36"/>
                <w:sz w:val="24"/>
                <w:szCs w:val="24"/>
                <w:lang w:eastAsia="nl-NL"/>
              </w:rPr>
              <w:t xml:space="preserve">viltachtig </w:t>
            </w:r>
            <w:r w:rsidRPr="00646FA7">
              <w:rPr>
                <w:rFonts w:ascii="Times New Roman" w:eastAsia="Times New Roman" w:hAnsi="Times New Roman" w:cs="Times New Roman"/>
                <w:color w:val="191919"/>
                <w:kern w:val="36"/>
                <w:sz w:val="24"/>
                <w:szCs w:val="24"/>
                <w:lang w:eastAsia="nl-NL"/>
              </w:rPr>
              <w:t>vlies</w:t>
            </w:r>
            <w:r>
              <w:rPr>
                <w:rFonts w:ascii="Times New Roman" w:eastAsia="Times New Roman" w:hAnsi="Times New Roman" w:cs="Times New Roman"/>
                <w:color w:val="191919"/>
                <w:kern w:val="36"/>
                <w:sz w:val="24"/>
                <w:szCs w:val="24"/>
                <w:lang w:eastAsia="nl-NL"/>
              </w:rPr>
              <w:t>.</w:t>
            </w:r>
            <w:r w:rsidRPr="00646FA7">
              <w:rPr>
                <w:rFonts w:ascii="Times New Roman" w:eastAsia="Times New Roman" w:hAnsi="Times New Roman" w:cs="Times New Roman"/>
                <w:color w:val="191919"/>
                <w:kern w:val="36"/>
                <w:sz w:val="24"/>
                <w:szCs w:val="24"/>
                <w:lang w:eastAsia="nl-NL"/>
              </w:rPr>
              <w:t xml:space="preserve"> Het materiaal heeft dan moleculair gezien een doolhofstructuur. Het lastigst </w:t>
            </w:r>
            <w:r>
              <w:rPr>
                <w:rFonts w:ascii="Times New Roman" w:eastAsia="Times New Roman" w:hAnsi="Times New Roman" w:cs="Times New Roman"/>
                <w:color w:val="191919"/>
                <w:kern w:val="36"/>
                <w:sz w:val="24"/>
                <w:szCs w:val="24"/>
                <w:lang w:eastAsia="nl-NL"/>
              </w:rPr>
              <w:t xml:space="preserve">te verwijderen </w:t>
            </w:r>
            <w:r w:rsidRPr="00646FA7">
              <w:rPr>
                <w:rFonts w:ascii="Times New Roman" w:eastAsia="Times New Roman" w:hAnsi="Times New Roman" w:cs="Times New Roman"/>
                <w:color w:val="191919"/>
                <w:kern w:val="36"/>
                <w:sz w:val="24"/>
                <w:szCs w:val="24"/>
                <w:lang w:eastAsia="nl-NL"/>
              </w:rPr>
              <w:t>zijn deeltjes van 0,3-0,5 micrometer. Juist daar moet een FFP2-masker goed presteren. Een FFP-2- filter bevat zeker drie of vier verschillende lagen filtermateriaal. Gezamenlijk houden ze minstens 94 procent van alle deeltjes in een luchtstroom tegen. Het meest gebruikte filtermateriaal is polypropyleen. De kunststof wordt gemaakt door polymerisatie van het gas propeen, een van de hoofdproducten uit de petrochemische industrie.</w:t>
            </w:r>
          </w:p>
          <w:p w14:paraId="3515E651" w14:textId="77777777" w:rsidR="000D4E05" w:rsidRDefault="000D4E05" w:rsidP="003D1708">
            <w:pPr>
              <w:spacing w:line="280" w:lineRule="atLeast"/>
              <w:rPr>
                <w:rFonts w:ascii="Times New Roman" w:eastAsia="Times New Roman" w:hAnsi="Times New Roman" w:cs="Times New Roman"/>
                <w:color w:val="191919"/>
                <w:kern w:val="36"/>
                <w:sz w:val="24"/>
                <w:szCs w:val="24"/>
                <w:lang w:eastAsia="nl-NL"/>
              </w:rPr>
            </w:pPr>
          </w:p>
          <w:p w14:paraId="24318C9E"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b/>
                <w:bCs/>
                <w:color w:val="191919"/>
                <w:kern w:val="36"/>
                <w:sz w:val="24"/>
                <w:szCs w:val="24"/>
                <w:lang w:eastAsia="nl-NL"/>
              </w:rPr>
              <w:t>Buitenkant: waterafstotend</w:t>
            </w:r>
          </w:p>
          <w:p w14:paraId="1BEC3F0D"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color w:val="191919"/>
                <w:kern w:val="36"/>
                <w:sz w:val="24"/>
                <w:szCs w:val="24"/>
                <w:lang w:eastAsia="nl-NL"/>
              </w:rPr>
              <w:t>De buitenzijden van een FFP2-mondkapje bestaan uit kunststof. Polypropyleen is een optie, maar ook polyester of polyvinylacetaat voldoen</w:t>
            </w:r>
            <w:r>
              <w:rPr>
                <w:rFonts w:ascii="Times New Roman" w:eastAsia="Times New Roman" w:hAnsi="Times New Roman" w:cs="Times New Roman"/>
                <w:color w:val="191919"/>
                <w:kern w:val="36"/>
                <w:sz w:val="24"/>
                <w:szCs w:val="24"/>
                <w:lang w:eastAsia="nl-NL"/>
              </w:rPr>
              <w:t>.</w:t>
            </w:r>
            <w:r w:rsidRPr="00646FA7">
              <w:rPr>
                <w:rFonts w:ascii="Times New Roman" w:eastAsia="Times New Roman" w:hAnsi="Times New Roman" w:cs="Times New Roman"/>
                <w:color w:val="191919"/>
                <w:kern w:val="36"/>
                <w:sz w:val="24"/>
                <w:szCs w:val="24"/>
                <w:lang w:eastAsia="nl-NL"/>
              </w:rPr>
              <w:t xml:space="preserve"> De belangrijkste eigenschap van de </w:t>
            </w:r>
            <w:proofErr w:type="spellStart"/>
            <w:r w:rsidRPr="00646FA7">
              <w:rPr>
                <w:rFonts w:ascii="Times New Roman" w:eastAsia="Times New Roman" w:hAnsi="Times New Roman" w:cs="Times New Roman"/>
                <w:color w:val="191919"/>
                <w:kern w:val="36"/>
                <w:sz w:val="24"/>
                <w:szCs w:val="24"/>
                <w:lang w:eastAsia="nl-NL"/>
              </w:rPr>
              <w:t>buitenlaag</w:t>
            </w:r>
            <w:proofErr w:type="spellEnd"/>
            <w:r w:rsidRPr="00646FA7">
              <w:rPr>
                <w:rFonts w:ascii="Times New Roman" w:eastAsia="Times New Roman" w:hAnsi="Times New Roman" w:cs="Times New Roman"/>
                <w:color w:val="191919"/>
                <w:kern w:val="36"/>
                <w:sz w:val="24"/>
                <w:szCs w:val="24"/>
                <w:lang w:eastAsia="nl-NL"/>
              </w:rPr>
              <w:t xml:space="preserve"> is </w:t>
            </w:r>
            <w:proofErr w:type="spellStart"/>
            <w:r w:rsidRPr="00646FA7">
              <w:rPr>
                <w:rFonts w:ascii="Times New Roman" w:eastAsia="Times New Roman" w:hAnsi="Times New Roman" w:cs="Times New Roman"/>
                <w:color w:val="191919"/>
                <w:kern w:val="36"/>
                <w:sz w:val="24"/>
                <w:szCs w:val="24"/>
                <w:lang w:eastAsia="nl-NL"/>
              </w:rPr>
              <w:t>waterafstotendheid</w:t>
            </w:r>
            <w:proofErr w:type="spellEnd"/>
            <w:r w:rsidRPr="00646FA7">
              <w:rPr>
                <w:rFonts w:ascii="Times New Roman" w:eastAsia="Times New Roman" w:hAnsi="Times New Roman" w:cs="Times New Roman"/>
                <w:color w:val="191919"/>
                <w:kern w:val="36"/>
                <w:sz w:val="24"/>
                <w:szCs w:val="24"/>
                <w:lang w:eastAsia="nl-NL"/>
              </w:rPr>
              <w:t xml:space="preserve">. Vocht en condens hopen zich namelijk langzaam op in het filter en maken het ademhalen zwaarder. De maximale gebruiksduur van een mondmasker voor zorgpersoneel is daarom 3 uur. </w:t>
            </w:r>
          </w:p>
          <w:p w14:paraId="513B8B4C"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p>
          <w:p w14:paraId="745BB793" w14:textId="77777777" w:rsidR="000D4E05" w:rsidRPr="00646FA7" w:rsidRDefault="000D4E05" w:rsidP="003D1708">
            <w:pPr>
              <w:spacing w:line="280" w:lineRule="atLeast"/>
              <w:rPr>
                <w:rFonts w:ascii="Times New Roman" w:eastAsia="Times New Roman" w:hAnsi="Times New Roman" w:cs="Times New Roman"/>
                <w:b/>
                <w:bCs/>
                <w:color w:val="191919"/>
                <w:kern w:val="36"/>
                <w:sz w:val="24"/>
                <w:szCs w:val="24"/>
                <w:lang w:eastAsia="nl-NL"/>
              </w:rPr>
            </w:pPr>
            <w:r w:rsidRPr="00646FA7">
              <w:rPr>
                <w:rFonts w:ascii="Times New Roman" w:eastAsia="Times New Roman" w:hAnsi="Times New Roman" w:cs="Times New Roman"/>
                <w:b/>
                <w:bCs/>
                <w:color w:val="191919"/>
                <w:kern w:val="36"/>
                <w:sz w:val="24"/>
                <w:szCs w:val="24"/>
                <w:lang w:eastAsia="nl-NL"/>
              </w:rPr>
              <w:t>Elastiek: lineaire rek</w:t>
            </w:r>
          </w:p>
          <w:p w14:paraId="7D9E81DA"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color w:val="191919"/>
                <w:kern w:val="36"/>
                <w:sz w:val="24"/>
                <w:szCs w:val="24"/>
                <w:lang w:eastAsia="nl-NL"/>
              </w:rPr>
              <w:t>Het mondmasker blijft op zijn plaats dankzij twee stevige elastieken om het hoofd, eentje boven en de ander onder de oren langs. Het Auping-exemplaar heeft een polyester elastiek.</w:t>
            </w:r>
          </w:p>
          <w:p w14:paraId="44E88759" w14:textId="77777777" w:rsidR="000D4E05" w:rsidRDefault="000D4E05" w:rsidP="003D1708">
            <w:pPr>
              <w:spacing w:line="280" w:lineRule="atLeast"/>
              <w:rPr>
                <w:rFonts w:ascii="Times New Roman" w:eastAsia="Times New Roman" w:hAnsi="Times New Roman" w:cs="Times New Roman"/>
                <w:color w:val="191919"/>
                <w:kern w:val="36"/>
                <w:sz w:val="24"/>
                <w:szCs w:val="24"/>
                <w:lang w:eastAsia="nl-NL"/>
              </w:rPr>
            </w:pPr>
          </w:p>
          <w:p w14:paraId="279D449D"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b/>
                <w:bCs/>
                <w:color w:val="191919"/>
                <w:kern w:val="36"/>
                <w:sz w:val="24"/>
                <w:szCs w:val="24"/>
                <w:lang w:eastAsia="nl-NL"/>
              </w:rPr>
              <w:t>Bovenzijde: goede aansluiting</w:t>
            </w:r>
          </w:p>
          <w:p w14:paraId="575E085C"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color w:val="191919"/>
                <w:kern w:val="36"/>
                <w:sz w:val="24"/>
                <w:szCs w:val="24"/>
                <w:lang w:eastAsia="nl-NL"/>
              </w:rPr>
              <w:t>Om een neus-mondmasker goed aan te laten sluiten, zit er een metalen strip aan de bovenzijde, binnen in het materiaal. De strip is gemaakt van licht en makkelijk vervormbaar aluminium. Dit metaal wordt door elektrolyse gewonnen.</w:t>
            </w:r>
          </w:p>
          <w:p w14:paraId="4D739CA5" w14:textId="77777777" w:rsidR="000D4E05" w:rsidRDefault="000D4E05" w:rsidP="003D1708">
            <w:pPr>
              <w:spacing w:line="280" w:lineRule="atLeast"/>
              <w:rPr>
                <w:rFonts w:ascii="Times New Roman" w:eastAsia="Times New Roman" w:hAnsi="Times New Roman" w:cs="Times New Roman"/>
                <w:color w:val="191919"/>
                <w:kern w:val="36"/>
                <w:sz w:val="24"/>
                <w:szCs w:val="24"/>
                <w:lang w:eastAsia="nl-NL"/>
              </w:rPr>
            </w:pPr>
          </w:p>
          <w:p w14:paraId="674D3D02" w14:textId="77777777" w:rsidR="000D4E05" w:rsidRPr="00646FA7" w:rsidRDefault="000D4E05" w:rsidP="003D1708">
            <w:pPr>
              <w:spacing w:line="280" w:lineRule="atLeast"/>
              <w:rPr>
                <w:rFonts w:ascii="Times New Roman" w:eastAsia="Times New Roman" w:hAnsi="Times New Roman" w:cs="Times New Roman"/>
                <w:b/>
                <w:bCs/>
                <w:color w:val="191919"/>
                <w:kern w:val="36"/>
                <w:sz w:val="24"/>
                <w:szCs w:val="24"/>
                <w:lang w:eastAsia="nl-NL"/>
              </w:rPr>
            </w:pPr>
            <w:r w:rsidRPr="00646FA7">
              <w:rPr>
                <w:rFonts w:ascii="Times New Roman" w:eastAsia="Times New Roman" w:hAnsi="Times New Roman" w:cs="Times New Roman"/>
                <w:b/>
                <w:bCs/>
                <w:color w:val="191919"/>
                <w:kern w:val="36"/>
                <w:sz w:val="24"/>
                <w:szCs w:val="24"/>
                <w:lang w:eastAsia="nl-NL"/>
              </w:rPr>
              <w:t xml:space="preserve">Druppels en </w:t>
            </w:r>
            <w:proofErr w:type="spellStart"/>
            <w:r w:rsidRPr="00646FA7">
              <w:rPr>
                <w:rFonts w:ascii="Times New Roman" w:eastAsia="Times New Roman" w:hAnsi="Times New Roman" w:cs="Times New Roman"/>
                <w:b/>
                <w:bCs/>
                <w:color w:val="191919"/>
                <w:kern w:val="36"/>
                <w:sz w:val="24"/>
                <w:szCs w:val="24"/>
                <w:lang w:eastAsia="nl-NL"/>
              </w:rPr>
              <w:t>aerosolen</w:t>
            </w:r>
            <w:proofErr w:type="spellEnd"/>
          </w:p>
          <w:p w14:paraId="192A521E" w14:textId="77777777" w:rsidR="000D4E05" w:rsidRPr="00646FA7" w:rsidRDefault="000D4E05" w:rsidP="003D1708">
            <w:pPr>
              <w:spacing w:line="280" w:lineRule="atLeast"/>
              <w:rPr>
                <w:rFonts w:ascii="Times New Roman" w:eastAsia="Times New Roman" w:hAnsi="Times New Roman" w:cs="Times New Roman"/>
                <w:color w:val="191919"/>
                <w:kern w:val="36"/>
                <w:sz w:val="24"/>
                <w:szCs w:val="24"/>
                <w:lang w:eastAsia="nl-NL"/>
              </w:rPr>
            </w:pPr>
            <w:r w:rsidRPr="00646FA7">
              <w:rPr>
                <w:rFonts w:ascii="Times New Roman" w:eastAsia="Times New Roman" w:hAnsi="Times New Roman" w:cs="Times New Roman"/>
                <w:color w:val="191919"/>
                <w:kern w:val="36"/>
                <w:sz w:val="24"/>
                <w:szCs w:val="24"/>
                <w:lang w:eastAsia="nl-NL"/>
              </w:rPr>
              <w:t xml:space="preserve">Het coronavirus (SARS-CoV-2) is 0,1 micrometer (µm) klein. Ter vergelijking: een bacterie meet 1-5 μm, een gemiddeld stofdeeltje 5 μm en de diameter van een haar is 75 μm. Het virus hangt zelden los in de lucht. Ze komen vrij in druppels (5-60 μm) en </w:t>
            </w:r>
            <w:proofErr w:type="spellStart"/>
            <w:r w:rsidRPr="00646FA7">
              <w:rPr>
                <w:rFonts w:ascii="Times New Roman" w:eastAsia="Times New Roman" w:hAnsi="Times New Roman" w:cs="Times New Roman"/>
                <w:color w:val="191919"/>
                <w:kern w:val="36"/>
                <w:sz w:val="24"/>
                <w:szCs w:val="24"/>
                <w:lang w:eastAsia="nl-NL"/>
              </w:rPr>
              <w:t>aerosolen</w:t>
            </w:r>
            <w:proofErr w:type="spellEnd"/>
            <w:r w:rsidRPr="00646FA7">
              <w:rPr>
                <w:rFonts w:ascii="Times New Roman" w:eastAsia="Times New Roman" w:hAnsi="Times New Roman" w:cs="Times New Roman"/>
                <w:color w:val="191919"/>
                <w:kern w:val="36"/>
                <w:sz w:val="24"/>
                <w:szCs w:val="24"/>
                <w:lang w:eastAsia="nl-NL"/>
              </w:rPr>
              <w:t xml:space="preserve"> (druppels of deeltjes &lt;5 μm) wanneer een besmet persoon hoest of niest, misschien ook bij spraak, en bij medische handelingen als intuberen. Druppels vallen door hun gewicht binnen een meter op de grond. Aerosolen kunnen zich verder verspreiden, ook omdat het water onderweg verdampt en de aerosol steeds lichter wordt. </w:t>
            </w:r>
          </w:p>
          <w:p w14:paraId="079CFAF4" w14:textId="77777777" w:rsidR="000D4E05" w:rsidRDefault="000D4E05" w:rsidP="003D1708">
            <w:pPr>
              <w:spacing w:line="280" w:lineRule="atLeast"/>
              <w:rPr>
                <w:rFonts w:ascii="Times New Roman" w:eastAsia="Times New Roman" w:hAnsi="Times New Roman" w:cs="Times New Roman"/>
                <w:color w:val="191919"/>
                <w:kern w:val="36"/>
                <w:sz w:val="24"/>
                <w:szCs w:val="24"/>
                <w:lang w:eastAsia="nl-NL"/>
              </w:rPr>
            </w:pPr>
          </w:p>
          <w:p w14:paraId="2C542301" w14:textId="77777777" w:rsidR="000D4E05" w:rsidRPr="0089230F" w:rsidRDefault="000D4E05" w:rsidP="003D1708">
            <w:pPr>
              <w:spacing w:line="280" w:lineRule="atLeast"/>
              <w:rPr>
                <w:rFonts w:ascii="Arial" w:eastAsia="Times New Roman" w:hAnsi="Arial" w:cs="Arial"/>
                <w:i/>
                <w:iCs/>
                <w:color w:val="191919"/>
                <w:kern w:val="36"/>
                <w:sz w:val="18"/>
                <w:szCs w:val="18"/>
                <w:lang w:eastAsia="nl-NL"/>
              </w:rPr>
            </w:pPr>
            <w:r>
              <w:rPr>
                <w:rFonts w:ascii="Arial" w:eastAsia="Times New Roman" w:hAnsi="Arial" w:cs="Arial"/>
                <w:i/>
                <w:iCs/>
                <w:color w:val="191919"/>
                <w:kern w:val="36"/>
                <w:sz w:val="18"/>
                <w:szCs w:val="18"/>
                <w:lang w:eastAsia="nl-NL"/>
              </w:rPr>
              <w:t>Bron: C2W, mei 2020</w:t>
            </w:r>
          </w:p>
        </w:tc>
      </w:tr>
    </w:tbl>
    <w:p w14:paraId="65DF359F"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3F18FD10"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FFP2 masker moet bescherming bieden tegen de inademing van virussen. De filtervulling maakt dat het filter als een soort doolhof werkzaam is.</w:t>
      </w:r>
    </w:p>
    <w:p w14:paraId="3CB122A8"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Leg uit wat bedoeld wordt met de beschrijving ‘doolhof’.</w:t>
      </w:r>
    </w:p>
    <w:p w14:paraId="728B6AAF"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 xml:space="preserve">Geef in een tekening weer hoe de </w:t>
      </w:r>
      <w:proofErr w:type="spellStart"/>
      <w:r>
        <w:rPr>
          <w:rFonts w:ascii="Arial" w:eastAsia="Times New Roman" w:hAnsi="Arial" w:cs="Arial"/>
          <w:bCs/>
          <w:color w:val="000000"/>
          <w:kern w:val="36"/>
          <w:lang w:eastAsia="nl-NL"/>
        </w:rPr>
        <w:t>filterlaag</w:t>
      </w:r>
      <w:proofErr w:type="spellEnd"/>
      <w:r>
        <w:rPr>
          <w:rFonts w:ascii="Arial" w:eastAsia="Times New Roman" w:hAnsi="Arial" w:cs="Arial"/>
          <w:bCs/>
          <w:color w:val="000000"/>
          <w:kern w:val="36"/>
          <w:lang w:eastAsia="nl-NL"/>
        </w:rPr>
        <w:t xml:space="preserve"> als doolhof eruit zal zien.</w:t>
      </w:r>
    </w:p>
    <w:p w14:paraId="6988ABBD"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3B316EB7"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meest gebruikte filtermateriaal is polypropeen, gemaakt uit propeen.</w:t>
      </w:r>
    </w:p>
    <w:p w14:paraId="72714263"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Teken de structuurformule van propeen.</w:t>
      </w:r>
    </w:p>
    <w:p w14:paraId="7E0CBCFB"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Teken een stuk uit het midden van het polymeer polypropeen. Teken minstens drie monomeereenheden.</w:t>
      </w:r>
    </w:p>
    <w:p w14:paraId="49BAF47A"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2441B993" w14:textId="5A4BAB54"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Propeen is een product van de kraakreactie van de naftafractie van aardolie. De naftafractie bevat koolwaterstoffen van 8 tot 12 koolstofatomen</w:t>
      </w:r>
      <w:r w:rsidR="00FC7AAB">
        <w:rPr>
          <w:rFonts w:ascii="Arial" w:eastAsia="Times New Roman" w:hAnsi="Arial" w:cs="Arial"/>
          <w:bCs/>
          <w:color w:val="000000"/>
          <w:kern w:val="36"/>
          <w:lang w:eastAsia="nl-NL"/>
        </w:rPr>
        <w:t xml:space="preserve"> per molecuul</w:t>
      </w:r>
      <w:r>
        <w:rPr>
          <w:rFonts w:ascii="Arial" w:eastAsia="Times New Roman" w:hAnsi="Arial" w:cs="Arial"/>
          <w:bCs/>
          <w:color w:val="000000"/>
          <w:kern w:val="36"/>
          <w:lang w:eastAsia="nl-NL"/>
        </w:rPr>
        <w:t>.</w:t>
      </w:r>
    </w:p>
    <w:p w14:paraId="0878FA4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Geef de kraakreactie van octaan in een vergelijking weer waarbij onder andere propeen ontstaat.</w:t>
      </w:r>
    </w:p>
    <w:p w14:paraId="2426EA70"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03FC8057" w14:textId="0B37A953"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buitenzijde van het mondkapje kan uit verschillende polymeren bestaan. </w:t>
      </w:r>
      <w:r w:rsidR="00FC7AAB">
        <w:rPr>
          <w:rFonts w:ascii="Arial" w:eastAsia="Times New Roman" w:hAnsi="Arial" w:cs="Arial"/>
          <w:bCs/>
          <w:color w:val="000000"/>
          <w:kern w:val="36"/>
          <w:lang w:eastAsia="nl-NL"/>
        </w:rPr>
        <w:t>Behalve</w:t>
      </w:r>
      <w:r>
        <w:rPr>
          <w:rFonts w:ascii="Arial" w:eastAsia="Times New Roman" w:hAnsi="Arial" w:cs="Arial"/>
          <w:bCs/>
          <w:color w:val="000000"/>
          <w:kern w:val="36"/>
          <w:lang w:eastAsia="nl-NL"/>
        </w:rPr>
        <w:t xml:space="preserve"> polypropeen zijn ook een polyester en polyvinylacetaat mogelijk als materiaal.</w:t>
      </w:r>
    </w:p>
    <w:p w14:paraId="08D43F2F" w14:textId="68677F79" w:rsidR="000D4E05" w:rsidRDefault="003C693C"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anchor distT="0" distB="0" distL="114300" distR="114300" simplePos="0" relativeHeight="251670528" behindDoc="0" locked="0" layoutInCell="1" allowOverlap="1" wp14:anchorId="1EB2AF7A" wp14:editId="0DF7C173">
            <wp:simplePos x="0" y="0"/>
            <wp:positionH relativeFrom="margin">
              <wp:posOffset>44450</wp:posOffset>
            </wp:positionH>
            <wp:positionV relativeFrom="margin">
              <wp:posOffset>2932859</wp:posOffset>
            </wp:positionV>
            <wp:extent cx="1445895" cy="404495"/>
            <wp:effectExtent l="0" t="0" r="1905" b="0"/>
            <wp:wrapSquare wrapText="bothSides"/>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inylacetaaa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45895" cy="404495"/>
                    </a:xfrm>
                    <a:prstGeom prst="rect">
                      <a:avLst/>
                    </a:prstGeom>
                  </pic:spPr>
                </pic:pic>
              </a:graphicData>
            </a:graphic>
            <wp14:sizeRelH relativeFrom="margin">
              <wp14:pctWidth>0</wp14:pctWidth>
            </wp14:sizeRelH>
            <wp14:sizeRelV relativeFrom="margin">
              <wp14:pctHeight>0</wp14:pctHeight>
            </wp14:sizeRelV>
          </wp:anchor>
        </w:drawing>
      </w:r>
    </w:p>
    <w:p w14:paraId="51889CAE" w14:textId="09A5C822" w:rsidR="000D4E05" w:rsidRDefault="000D4E05" w:rsidP="000D4E05">
      <w:pPr>
        <w:spacing w:after="0" w:line="240" w:lineRule="auto"/>
        <w:outlineLvl w:val="0"/>
        <w:rPr>
          <w:rFonts w:ascii="Arial" w:eastAsia="Times New Roman" w:hAnsi="Arial" w:cs="Arial"/>
          <w:bCs/>
          <w:color w:val="000000"/>
          <w:kern w:val="36"/>
          <w:lang w:eastAsia="nl-NL"/>
        </w:rPr>
      </w:pPr>
    </w:p>
    <w:p w14:paraId="02B29AB1" w14:textId="7E0F11A9" w:rsidR="000D4E05" w:rsidRDefault="000D4E05" w:rsidP="000D4E05">
      <w:pPr>
        <w:spacing w:after="0" w:line="240" w:lineRule="auto"/>
        <w:outlineLvl w:val="0"/>
        <w:rPr>
          <w:rFonts w:ascii="Arial" w:eastAsia="Times New Roman" w:hAnsi="Arial" w:cs="Arial"/>
          <w:bCs/>
          <w:color w:val="000000"/>
          <w:kern w:val="36"/>
          <w:lang w:eastAsia="nl-NL"/>
        </w:rPr>
      </w:pPr>
    </w:p>
    <w:p w14:paraId="040E4E8A" w14:textId="283203CF" w:rsidR="003C693C" w:rsidRDefault="003C693C"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1 vinylacetaatmonomeer</w:t>
      </w:r>
    </w:p>
    <w:p w14:paraId="58E96AF5" w14:textId="77777777" w:rsidR="003C693C" w:rsidRDefault="003C693C" w:rsidP="000D4E05">
      <w:pPr>
        <w:spacing w:after="0" w:line="240" w:lineRule="auto"/>
        <w:ind w:left="708" w:hanging="708"/>
        <w:outlineLvl w:val="0"/>
        <w:rPr>
          <w:rFonts w:ascii="Arial" w:eastAsia="Times New Roman" w:hAnsi="Arial" w:cs="Arial"/>
          <w:bCs/>
          <w:color w:val="000000"/>
          <w:kern w:val="36"/>
          <w:lang w:eastAsia="nl-NL"/>
        </w:rPr>
      </w:pPr>
    </w:p>
    <w:p w14:paraId="18E52E2E" w14:textId="33E7A673"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Teken een stuk uit het midden van het polymeer polyvinylacetaat. Teken minstens drie monomeereenheden.</w:t>
      </w:r>
    </w:p>
    <w:p w14:paraId="2B294A54"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6A1538C4"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Polyester is een verzamelnaam voor een grote groep polymeren. Een polyester ontstaat meestal door reactie van een </w:t>
      </w:r>
      <w:proofErr w:type="spellStart"/>
      <w:r>
        <w:rPr>
          <w:rFonts w:ascii="Arial" w:eastAsia="Times New Roman" w:hAnsi="Arial" w:cs="Arial"/>
          <w:bCs/>
          <w:color w:val="000000"/>
          <w:kern w:val="36"/>
          <w:lang w:eastAsia="nl-NL"/>
        </w:rPr>
        <w:t>diol</w:t>
      </w:r>
      <w:proofErr w:type="spellEnd"/>
      <w:r>
        <w:rPr>
          <w:rFonts w:ascii="Arial" w:eastAsia="Times New Roman" w:hAnsi="Arial" w:cs="Arial"/>
          <w:bCs/>
          <w:color w:val="000000"/>
          <w:kern w:val="36"/>
          <w:lang w:eastAsia="nl-NL"/>
        </w:rPr>
        <w:t xml:space="preserve"> met een </w:t>
      </w:r>
      <w:proofErr w:type="spellStart"/>
      <w:r>
        <w:rPr>
          <w:rFonts w:ascii="Arial" w:eastAsia="Times New Roman" w:hAnsi="Arial" w:cs="Arial"/>
          <w:bCs/>
          <w:color w:val="000000"/>
          <w:kern w:val="36"/>
          <w:lang w:eastAsia="nl-NL"/>
        </w:rPr>
        <w:t>dizuur</w:t>
      </w:r>
      <w:proofErr w:type="spellEnd"/>
      <w:r>
        <w:rPr>
          <w:rFonts w:ascii="Arial" w:eastAsia="Times New Roman" w:hAnsi="Arial" w:cs="Arial"/>
          <w:bCs/>
          <w:color w:val="000000"/>
          <w:kern w:val="36"/>
          <w:lang w:eastAsia="nl-NL"/>
        </w:rPr>
        <w:t>.</w:t>
      </w:r>
    </w:p>
    <w:p w14:paraId="4B2F9AE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Teken de repeterende eenheid van het polymeer dat ontstaat door reactie van ethaan-1,2-diol en </w:t>
      </w:r>
      <w:proofErr w:type="spellStart"/>
      <w:r>
        <w:rPr>
          <w:rFonts w:ascii="Arial" w:eastAsia="Times New Roman" w:hAnsi="Arial" w:cs="Arial"/>
          <w:bCs/>
          <w:color w:val="000000"/>
          <w:kern w:val="36"/>
          <w:lang w:eastAsia="nl-NL"/>
        </w:rPr>
        <w:t>butaandizuur</w:t>
      </w:r>
      <w:proofErr w:type="spellEnd"/>
      <w:r>
        <w:rPr>
          <w:rFonts w:ascii="Arial" w:eastAsia="Times New Roman" w:hAnsi="Arial" w:cs="Arial"/>
          <w:bCs/>
          <w:color w:val="000000"/>
          <w:kern w:val="36"/>
          <w:lang w:eastAsia="nl-NL"/>
        </w:rPr>
        <w:t>.</w:t>
      </w:r>
    </w:p>
    <w:p w14:paraId="7C5623B2"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Leg uit wat voor type polymerisatiereactie hierbij opgetreden is.</w:t>
      </w:r>
    </w:p>
    <w:p w14:paraId="0FA46212"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30531080"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coronavirus is op zich zeer klein, namelijk 0,1 micrometer. Toch kan het filter in het mondkapje het coronavirus veelal tegenhouden.</w:t>
      </w:r>
    </w:p>
    <w:p w14:paraId="7DACCEAB"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Licht dit toe aan de hand van gegevens in het artikel.</w:t>
      </w:r>
    </w:p>
    <w:p w14:paraId="698183F5"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28B0485D"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moeilijkst te verwijderen zijn deeltjes met een grootte van 0,3 tot 0,5 micrometer.</w:t>
      </w:r>
    </w:p>
    <w:p w14:paraId="0DD4E304"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Leg uit dat coronavirusdeeltjes niet als aparte deeltjes in de lucht voorkomen.</w:t>
      </w:r>
    </w:p>
    <w:p w14:paraId="3B15D204"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 xml:space="preserve">Leg uit wat volgens het artikel het verschil is tussen </w:t>
      </w:r>
      <w:proofErr w:type="spellStart"/>
      <w:r>
        <w:rPr>
          <w:rFonts w:ascii="Arial" w:eastAsia="Times New Roman" w:hAnsi="Arial" w:cs="Arial"/>
          <w:bCs/>
          <w:color w:val="000000"/>
          <w:kern w:val="36"/>
          <w:lang w:eastAsia="nl-NL"/>
        </w:rPr>
        <w:t>aerosolen</w:t>
      </w:r>
      <w:proofErr w:type="spellEnd"/>
      <w:r>
        <w:rPr>
          <w:rFonts w:ascii="Arial" w:eastAsia="Times New Roman" w:hAnsi="Arial" w:cs="Arial"/>
          <w:bCs/>
          <w:color w:val="000000"/>
          <w:kern w:val="36"/>
          <w:lang w:eastAsia="nl-NL"/>
        </w:rPr>
        <w:t xml:space="preserve"> en druppels.</w:t>
      </w:r>
    </w:p>
    <w:p w14:paraId="4F26BAD2"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 xml:space="preserve">Leg uit dat </w:t>
      </w:r>
      <w:proofErr w:type="spellStart"/>
      <w:r>
        <w:rPr>
          <w:rFonts w:ascii="Arial" w:eastAsia="Times New Roman" w:hAnsi="Arial" w:cs="Arial"/>
          <w:bCs/>
          <w:color w:val="000000"/>
          <w:kern w:val="36"/>
          <w:lang w:eastAsia="nl-NL"/>
        </w:rPr>
        <w:t>aerosolen</w:t>
      </w:r>
      <w:proofErr w:type="spellEnd"/>
      <w:r>
        <w:rPr>
          <w:rFonts w:ascii="Arial" w:eastAsia="Times New Roman" w:hAnsi="Arial" w:cs="Arial"/>
          <w:bCs/>
          <w:color w:val="000000"/>
          <w:kern w:val="36"/>
          <w:lang w:eastAsia="nl-NL"/>
        </w:rPr>
        <w:t xml:space="preserve"> een veel groter gevaar van besmetting opleveren dan druppels.</w:t>
      </w:r>
    </w:p>
    <w:p w14:paraId="1BD9DC30"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340FEEA0" w14:textId="77777777" w:rsidR="003C693C" w:rsidRDefault="003C693C" w:rsidP="000D4E05">
      <w:pPr>
        <w:shd w:val="clear" w:color="auto" w:fill="FFFFFF"/>
        <w:spacing w:after="0" w:line="240" w:lineRule="auto"/>
        <w:outlineLvl w:val="1"/>
        <w:rPr>
          <w:rFonts w:ascii="Arial" w:eastAsia="Times New Roman" w:hAnsi="Arial" w:cs="Arial"/>
          <w:b/>
          <w:caps/>
          <w:color w:val="333333"/>
          <w:lang w:eastAsia="nl-NL"/>
        </w:rPr>
      </w:pPr>
    </w:p>
    <w:p w14:paraId="07EAA0BA" w14:textId="20D5002B" w:rsidR="000D4E05" w:rsidRDefault="000D4E05" w:rsidP="000D4E05">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color w:val="333333"/>
          <w:lang w:eastAsia="nl-NL"/>
        </w:rPr>
        <w:t>opgave</w:t>
      </w:r>
      <w:r w:rsidR="003C693C">
        <w:rPr>
          <w:rFonts w:ascii="Arial" w:eastAsia="Times New Roman" w:hAnsi="Arial" w:cs="Arial"/>
          <w:b/>
          <w:caps/>
          <w:color w:val="333333"/>
          <w:lang w:eastAsia="nl-NL"/>
        </w:rPr>
        <w:t xml:space="preserve"> 2</w:t>
      </w:r>
      <w:r>
        <w:rPr>
          <w:rFonts w:ascii="Arial" w:eastAsia="Times New Roman" w:hAnsi="Arial" w:cs="Arial"/>
          <w:b/>
          <w:caps/>
          <w:color w:val="333333"/>
          <w:lang w:eastAsia="nl-NL"/>
        </w:rPr>
        <w:t xml:space="preserve"> recycling polymelkzuur</w:t>
      </w:r>
    </w:p>
    <w:p w14:paraId="4F24C554" w14:textId="6369944C" w:rsidR="000D4E05" w:rsidRPr="00C960D3" w:rsidRDefault="000D4E05" w:rsidP="000D4E05">
      <w:pPr>
        <w:spacing w:after="0" w:line="240" w:lineRule="auto"/>
        <w:rPr>
          <w:rFonts w:ascii="Arial" w:eastAsia="Times New Roman" w:hAnsi="Arial" w:cs="Arial"/>
          <w:bCs/>
          <w:i/>
          <w:iCs/>
          <w:kern w:val="36"/>
          <w:sz w:val="24"/>
          <w:szCs w:val="24"/>
          <w:lang w:eastAsia="nl-NL"/>
        </w:rPr>
      </w:pPr>
    </w:p>
    <w:tbl>
      <w:tblPr>
        <w:tblStyle w:val="Tabelraster"/>
        <w:tblW w:w="9209" w:type="dxa"/>
        <w:tblLook w:val="04A0" w:firstRow="1" w:lastRow="0" w:firstColumn="1" w:lastColumn="0" w:noHBand="0" w:noVBand="1"/>
      </w:tblPr>
      <w:tblGrid>
        <w:gridCol w:w="9209"/>
      </w:tblGrid>
      <w:tr w:rsidR="000D4E05" w:rsidRPr="00513A8D" w14:paraId="55724C49" w14:textId="77777777" w:rsidTr="003D1708">
        <w:tc>
          <w:tcPr>
            <w:tcW w:w="9209" w:type="dxa"/>
            <w:shd w:val="clear" w:color="auto" w:fill="auto"/>
          </w:tcPr>
          <w:p w14:paraId="50B3057A" w14:textId="48E7E350" w:rsidR="000D4E05" w:rsidRPr="000D4E05" w:rsidRDefault="000D4E05" w:rsidP="003D1708">
            <w:pPr>
              <w:spacing w:line="280" w:lineRule="atLeast"/>
              <w:rPr>
                <w:rFonts w:ascii="Times New Roman" w:eastAsia="Times New Roman" w:hAnsi="Times New Roman" w:cs="Times New Roman"/>
                <w:b/>
                <w:color w:val="000000"/>
                <w:kern w:val="36"/>
                <w:sz w:val="36"/>
                <w:szCs w:val="36"/>
                <w:lang w:eastAsia="nl-NL"/>
              </w:rPr>
            </w:pPr>
            <w:r>
              <w:rPr>
                <w:noProof/>
              </w:rPr>
              <w:drawing>
                <wp:anchor distT="0" distB="0" distL="114300" distR="114300" simplePos="0" relativeHeight="251674624" behindDoc="0" locked="0" layoutInCell="1" allowOverlap="1" wp14:anchorId="59D7AAE5" wp14:editId="5E6BB245">
                  <wp:simplePos x="0" y="0"/>
                  <wp:positionH relativeFrom="margin">
                    <wp:posOffset>2708910</wp:posOffset>
                  </wp:positionH>
                  <wp:positionV relativeFrom="margin">
                    <wp:posOffset>47625</wp:posOffset>
                  </wp:positionV>
                  <wp:extent cx="3067050" cy="844475"/>
                  <wp:effectExtent l="0" t="0" r="0" b="0"/>
                  <wp:wrapSquare wrapText="bothSides"/>
                  <wp:docPr id="36" name="Afbeelding 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rotWithShape="1">
                          <a:blip r:embed="rId9">
                            <a:extLst>
                              <a:ext uri="{28A0092B-C50C-407E-A947-70E740481C1C}">
                                <a14:useLocalDpi xmlns:a14="http://schemas.microsoft.com/office/drawing/2010/main" val="0"/>
                              </a:ext>
                            </a:extLst>
                          </a:blip>
                          <a:srcRect b="27876"/>
                          <a:stretch/>
                        </pic:blipFill>
                        <pic:spPr bwMode="auto">
                          <a:xfrm>
                            <a:off x="0" y="0"/>
                            <a:ext cx="3067050" cy="84447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eastAsia="Times New Roman" w:hAnsi="Times New Roman" w:cs="Times New Roman"/>
                <w:b/>
                <w:color w:val="000000"/>
                <w:kern w:val="36"/>
                <w:sz w:val="36"/>
                <w:szCs w:val="36"/>
                <w:lang w:eastAsia="nl-NL"/>
              </w:rPr>
              <w:t>Re</w:t>
            </w:r>
            <w:r w:rsidRPr="000D4E05">
              <w:rPr>
                <w:rFonts w:ascii="Times New Roman" w:eastAsia="Times New Roman" w:hAnsi="Times New Roman" w:cs="Times New Roman"/>
                <w:b/>
                <w:color w:val="000000"/>
                <w:kern w:val="36"/>
                <w:sz w:val="36"/>
                <w:szCs w:val="36"/>
                <w:lang w:eastAsia="nl-NL"/>
              </w:rPr>
              <w:t>cycling polymelkzuur</w:t>
            </w:r>
          </w:p>
          <w:p w14:paraId="7EE5EA9D" w14:textId="53F240D4" w:rsidR="000D4E05" w:rsidRDefault="000D4E05" w:rsidP="003D1708">
            <w:pPr>
              <w:spacing w:line="280" w:lineRule="atLeast"/>
              <w:rPr>
                <w:rFonts w:ascii="Times New Roman" w:eastAsia="Times New Roman" w:hAnsi="Times New Roman" w:cs="Times New Roman"/>
                <w:bCs/>
                <w:color w:val="000000"/>
                <w:kern w:val="36"/>
                <w:sz w:val="24"/>
                <w:szCs w:val="24"/>
                <w:lang w:eastAsia="nl-NL"/>
              </w:rPr>
            </w:pPr>
          </w:p>
          <w:p w14:paraId="55668C4F" w14:textId="77777777" w:rsidR="000D4E05" w:rsidRDefault="000D4E05" w:rsidP="003D1708">
            <w:pPr>
              <w:spacing w:line="280" w:lineRule="atLeast"/>
              <w:rPr>
                <w:rFonts w:ascii="Times New Roman" w:eastAsia="Times New Roman" w:hAnsi="Times New Roman" w:cs="Times New Roman"/>
                <w:bCs/>
                <w:color w:val="000000"/>
                <w:kern w:val="36"/>
                <w:sz w:val="24"/>
                <w:szCs w:val="24"/>
                <w:lang w:eastAsia="nl-NL"/>
              </w:rPr>
            </w:pPr>
            <w:r w:rsidRPr="00A44916">
              <w:rPr>
                <w:rFonts w:ascii="Times New Roman" w:eastAsia="Times New Roman" w:hAnsi="Times New Roman" w:cs="Times New Roman"/>
                <w:bCs/>
                <w:color w:val="000000"/>
                <w:kern w:val="36"/>
                <w:sz w:val="24"/>
                <w:szCs w:val="24"/>
                <w:lang w:eastAsia="nl-NL"/>
              </w:rPr>
              <w:t xml:space="preserve">De optimalisatie van de reactieomstandigheden van afbraak van </w:t>
            </w:r>
            <w:proofErr w:type="spellStart"/>
            <w:r w:rsidRPr="00A44916">
              <w:rPr>
                <w:rFonts w:ascii="Times New Roman" w:eastAsia="Times New Roman" w:hAnsi="Times New Roman" w:cs="Times New Roman"/>
                <w:bCs/>
                <w:color w:val="000000"/>
                <w:kern w:val="36"/>
                <w:sz w:val="24"/>
                <w:szCs w:val="24"/>
                <w:lang w:eastAsia="nl-NL"/>
              </w:rPr>
              <w:t>EoL</w:t>
            </w:r>
            <w:proofErr w:type="spellEnd"/>
            <w:r w:rsidRPr="00A44916">
              <w:rPr>
                <w:rFonts w:ascii="Times New Roman" w:eastAsia="Times New Roman" w:hAnsi="Times New Roman" w:cs="Times New Roman"/>
                <w:bCs/>
                <w:color w:val="000000"/>
                <w:kern w:val="36"/>
                <w:sz w:val="24"/>
                <w:szCs w:val="24"/>
                <w:lang w:eastAsia="nl-NL"/>
              </w:rPr>
              <w:t xml:space="preserve">-PLA werd bestudeerd met transparante </w:t>
            </w:r>
            <w:r>
              <w:rPr>
                <w:rFonts w:ascii="Times New Roman" w:eastAsia="Times New Roman" w:hAnsi="Times New Roman" w:cs="Times New Roman"/>
                <w:bCs/>
                <w:color w:val="000000"/>
                <w:kern w:val="36"/>
                <w:sz w:val="24"/>
                <w:szCs w:val="24"/>
                <w:lang w:eastAsia="nl-NL"/>
              </w:rPr>
              <w:t>ku</w:t>
            </w:r>
            <w:r w:rsidRPr="00A44916">
              <w:rPr>
                <w:rFonts w:ascii="Times New Roman" w:eastAsia="Times New Roman" w:hAnsi="Times New Roman" w:cs="Times New Roman"/>
                <w:bCs/>
                <w:color w:val="000000"/>
                <w:kern w:val="36"/>
                <w:sz w:val="24"/>
                <w:szCs w:val="24"/>
                <w:lang w:eastAsia="nl-NL"/>
              </w:rPr>
              <w:t>ipjes PLA</w:t>
            </w:r>
            <w:r>
              <w:rPr>
                <w:rFonts w:ascii="Times New Roman" w:eastAsia="Times New Roman" w:hAnsi="Times New Roman" w:cs="Times New Roman"/>
                <w:bCs/>
                <w:color w:val="000000"/>
                <w:kern w:val="36"/>
                <w:sz w:val="24"/>
                <w:szCs w:val="24"/>
                <w:lang w:eastAsia="nl-NL"/>
              </w:rPr>
              <w:t xml:space="preserve"> </w:t>
            </w:r>
            <w:r>
              <w:rPr>
                <w:rFonts w:ascii="Times New Roman" w:eastAsia="Times New Roman" w:hAnsi="Times New Roman" w:cs="Times New Roman"/>
                <w:bCs/>
                <w:color w:val="000000"/>
                <w:kern w:val="36"/>
                <w:lang w:eastAsia="nl-NL"/>
              </w:rPr>
              <w:t>(polymelkzuur)</w:t>
            </w:r>
            <w:r w:rsidRPr="00A44916">
              <w:rPr>
                <w:rFonts w:ascii="Times New Roman" w:eastAsia="Times New Roman" w:hAnsi="Times New Roman" w:cs="Times New Roman"/>
                <w:bCs/>
                <w:color w:val="000000"/>
                <w:kern w:val="36"/>
                <w:sz w:val="24"/>
                <w:szCs w:val="24"/>
                <w:lang w:eastAsia="nl-NL"/>
              </w:rPr>
              <w:t xml:space="preserve"> aan het einde van de levensduur. Voor dit doel werden stukjes van het monster (68,2 </w:t>
            </w:r>
            <w:proofErr w:type="spellStart"/>
            <w:r w:rsidRPr="00A44916">
              <w:rPr>
                <w:rFonts w:ascii="Times New Roman" w:eastAsia="Times New Roman" w:hAnsi="Times New Roman" w:cs="Times New Roman"/>
                <w:bCs/>
                <w:color w:val="000000"/>
                <w:kern w:val="36"/>
                <w:sz w:val="24"/>
                <w:szCs w:val="24"/>
                <w:lang w:eastAsia="nl-NL"/>
              </w:rPr>
              <w:t>μmol</w:t>
            </w:r>
            <w:proofErr w:type="spellEnd"/>
            <w:r w:rsidRPr="00A44916">
              <w:rPr>
                <w:rFonts w:ascii="Times New Roman" w:eastAsia="Times New Roman" w:hAnsi="Times New Roman" w:cs="Times New Roman"/>
                <w:bCs/>
                <w:color w:val="000000"/>
                <w:kern w:val="36"/>
                <w:sz w:val="24"/>
                <w:szCs w:val="24"/>
                <w:lang w:eastAsia="nl-NL"/>
              </w:rPr>
              <w:t xml:space="preserve"> op basis van de </w:t>
            </w:r>
            <w:proofErr w:type="spellStart"/>
            <w:r w:rsidRPr="00A44916">
              <w:rPr>
                <w:rFonts w:ascii="Times New Roman" w:eastAsia="Times New Roman" w:hAnsi="Times New Roman" w:cs="Times New Roman"/>
                <w:bCs/>
                <w:color w:val="000000"/>
                <w:kern w:val="36"/>
                <w:sz w:val="24"/>
                <w:szCs w:val="24"/>
                <w:lang w:eastAsia="nl-NL"/>
              </w:rPr>
              <w:t>monomere</w:t>
            </w:r>
            <w:proofErr w:type="spellEnd"/>
            <w:r w:rsidRPr="00A44916">
              <w:rPr>
                <w:rFonts w:ascii="Times New Roman" w:eastAsia="Times New Roman" w:hAnsi="Times New Roman" w:cs="Times New Roman"/>
                <w:bCs/>
                <w:color w:val="000000"/>
                <w:kern w:val="36"/>
                <w:sz w:val="24"/>
                <w:szCs w:val="24"/>
                <w:lang w:eastAsia="nl-NL"/>
              </w:rPr>
              <w:t xml:space="preserve"> eenheid) samen met de Ruthenium-katalysator (0,5 mol% met betrekking tot </w:t>
            </w:r>
            <w:r>
              <w:rPr>
                <w:rFonts w:ascii="Times New Roman" w:eastAsia="Times New Roman" w:hAnsi="Times New Roman" w:cs="Times New Roman"/>
                <w:bCs/>
                <w:color w:val="000000"/>
                <w:kern w:val="36"/>
                <w:sz w:val="24"/>
                <w:szCs w:val="24"/>
                <w:lang w:eastAsia="nl-NL"/>
              </w:rPr>
              <w:t>het monster</w:t>
            </w:r>
            <w:r w:rsidRPr="00A44916">
              <w:rPr>
                <w:rFonts w:ascii="Times New Roman" w:eastAsia="Times New Roman" w:hAnsi="Times New Roman" w:cs="Times New Roman"/>
                <w:bCs/>
                <w:color w:val="000000"/>
                <w:kern w:val="36"/>
                <w:sz w:val="24"/>
                <w:szCs w:val="24"/>
                <w:lang w:eastAsia="nl-NL"/>
              </w:rPr>
              <w:t xml:space="preserve">) opgelost in THF onder argonatmosfeer en het mengsel werd overgebracht naar een autoclaaf. Aanvankelijk werd de </w:t>
            </w:r>
            <w:r w:rsidRPr="00A44916">
              <w:rPr>
                <w:rFonts w:ascii="Times New Roman" w:eastAsia="Times New Roman" w:hAnsi="Times New Roman" w:cs="Times New Roman"/>
                <w:bCs/>
                <w:color w:val="000000"/>
                <w:kern w:val="36"/>
                <w:sz w:val="24"/>
                <w:szCs w:val="24"/>
                <w:lang w:eastAsia="nl-NL"/>
              </w:rPr>
              <w:lastRenderedPageBreak/>
              <w:t>autoclaaf onder druk gezet met 45 bar H</w:t>
            </w:r>
            <w:r>
              <w:rPr>
                <w:rFonts w:ascii="Times New Roman" w:eastAsia="Times New Roman" w:hAnsi="Times New Roman" w:cs="Times New Roman"/>
                <w:bCs/>
                <w:color w:val="000000"/>
                <w:kern w:val="36"/>
                <w:sz w:val="24"/>
                <w:szCs w:val="24"/>
                <w:vertAlign w:val="subscript"/>
                <w:lang w:eastAsia="nl-NL"/>
              </w:rPr>
              <w:t>2</w:t>
            </w:r>
            <w:r w:rsidRPr="00A44916">
              <w:rPr>
                <w:rFonts w:ascii="Times New Roman" w:eastAsia="Times New Roman" w:hAnsi="Times New Roman" w:cs="Times New Roman"/>
                <w:bCs/>
                <w:color w:val="000000"/>
                <w:kern w:val="36"/>
                <w:sz w:val="24"/>
                <w:szCs w:val="24"/>
                <w:lang w:eastAsia="nl-NL"/>
              </w:rPr>
              <w:t xml:space="preserve">. Vervolgens werd de autoclaaf geroerd en </w:t>
            </w:r>
            <w:r>
              <w:rPr>
                <w:rFonts w:ascii="Times New Roman" w:eastAsia="Times New Roman" w:hAnsi="Times New Roman" w:cs="Times New Roman"/>
                <w:bCs/>
                <w:color w:val="000000"/>
                <w:kern w:val="36"/>
                <w:sz w:val="24"/>
                <w:szCs w:val="24"/>
                <w:lang w:eastAsia="nl-NL"/>
              </w:rPr>
              <w:t>3</w:t>
            </w:r>
            <w:r w:rsidRPr="00A44916">
              <w:rPr>
                <w:rFonts w:ascii="Times New Roman" w:eastAsia="Times New Roman" w:hAnsi="Times New Roman" w:cs="Times New Roman"/>
                <w:bCs/>
                <w:color w:val="000000"/>
                <w:kern w:val="36"/>
                <w:sz w:val="24"/>
                <w:szCs w:val="24"/>
                <w:lang w:eastAsia="nl-NL"/>
              </w:rPr>
              <w:t xml:space="preserve"> uur verwarmd tot 140 ° C. </w:t>
            </w:r>
          </w:p>
          <w:p w14:paraId="5A219587" w14:textId="2833B9BF" w:rsidR="000D4E05" w:rsidRPr="000D4E05" w:rsidRDefault="000D4E05" w:rsidP="003D1708">
            <w:pPr>
              <w:spacing w:line="280" w:lineRule="atLeast"/>
              <w:rPr>
                <w:rFonts w:ascii="Arial" w:eastAsia="Times New Roman" w:hAnsi="Arial" w:cs="Arial"/>
                <w:bCs/>
                <w:i/>
                <w:iCs/>
                <w:color w:val="000000"/>
                <w:kern w:val="36"/>
                <w:sz w:val="18"/>
                <w:szCs w:val="18"/>
                <w:lang w:eastAsia="nl-NL"/>
              </w:rPr>
            </w:pPr>
            <w:r w:rsidRPr="000D4E05">
              <w:rPr>
                <w:rFonts w:ascii="Arial" w:eastAsia="Times New Roman" w:hAnsi="Arial" w:cs="Arial"/>
                <w:bCs/>
                <w:i/>
                <w:iCs/>
                <w:color w:val="000000"/>
                <w:kern w:val="36"/>
                <w:sz w:val="18"/>
                <w:szCs w:val="18"/>
                <w:lang w:eastAsia="nl-NL"/>
              </w:rPr>
              <w:t xml:space="preserve">Bron: </w:t>
            </w:r>
            <w:proofErr w:type="spellStart"/>
            <w:r w:rsidRPr="000D4E05">
              <w:rPr>
                <w:rFonts w:ascii="Arial" w:eastAsia="Times New Roman" w:hAnsi="Arial" w:cs="Arial"/>
                <w:bCs/>
                <w:i/>
                <w:iCs/>
                <w:color w:val="000000"/>
                <w:kern w:val="36"/>
                <w:sz w:val="18"/>
                <w:szCs w:val="18"/>
                <w:lang w:eastAsia="nl-NL"/>
              </w:rPr>
              <w:t>ChemistryO</w:t>
            </w:r>
            <w:r>
              <w:rPr>
                <w:rFonts w:ascii="Arial" w:eastAsia="Times New Roman" w:hAnsi="Arial" w:cs="Arial"/>
                <w:bCs/>
                <w:i/>
                <w:iCs/>
                <w:color w:val="000000"/>
                <w:kern w:val="36"/>
                <w:sz w:val="18"/>
                <w:szCs w:val="18"/>
                <w:lang w:eastAsia="nl-NL"/>
              </w:rPr>
              <w:t>p</w:t>
            </w:r>
            <w:r w:rsidRPr="000D4E05">
              <w:rPr>
                <w:rFonts w:ascii="Arial" w:eastAsia="Times New Roman" w:hAnsi="Arial" w:cs="Arial"/>
                <w:bCs/>
                <w:i/>
                <w:iCs/>
                <w:color w:val="000000"/>
                <w:kern w:val="36"/>
                <w:sz w:val="18"/>
                <w:szCs w:val="18"/>
                <w:lang w:eastAsia="nl-NL"/>
              </w:rPr>
              <w:t>en</w:t>
            </w:r>
            <w:proofErr w:type="spellEnd"/>
            <w:r w:rsidRPr="000D4E05">
              <w:rPr>
                <w:rFonts w:ascii="Arial" w:eastAsia="Times New Roman" w:hAnsi="Arial" w:cs="Arial"/>
                <w:bCs/>
                <w:i/>
                <w:iCs/>
                <w:color w:val="000000"/>
                <w:kern w:val="36"/>
                <w:sz w:val="18"/>
                <w:szCs w:val="18"/>
                <w:lang w:eastAsia="nl-NL"/>
              </w:rPr>
              <w:t>, april 2020</w:t>
            </w:r>
          </w:p>
        </w:tc>
      </w:tr>
    </w:tbl>
    <w:p w14:paraId="1CE56A1C"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282462A1"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Recycling van plastics is steeds vaker een onderwerp van discussie. Wetenschappers zoeken naar de ‘beste’ manier om recycling op industriële wijze te laten plaatsvinden.</w:t>
      </w:r>
    </w:p>
    <w:p w14:paraId="16E885A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Wat zal in de chemische industrie met ‘de beste manier’ bedoeld worden?</w:t>
      </w:r>
    </w:p>
    <w:p w14:paraId="715BC588"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68B5F441" w14:textId="38969F74" w:rsidR="000D4E05" w:rsidRDefault="000D4E05" w:rsidP="000D4E05">
      <w:pPr>
        <w:spacing w:after="0" w:line="240" w:lineRule="auto"/>
        <w:outlineLvl w:val="0"/>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t>EoL</w:t>
      </w:r>
      <w:proofErr w:type="spellEnd"/>
      <w:r>
        <w:rPr>
          <w:rFonts w:ascii="Arial" w:eastAsia="Times New Roman" w:hAnsi="Arial" w:cs="Arial"/>
          <w:bCs/>
          <w:color w:val="000000"/>
          <w:kern w:val="36"/>
          <w:lang w:eastAsia="nl-NL"/>
        </w:rPr>
        <w:t>-PLA is polymelkzuur dat als plasticafval verwerkt gaat worden. PLA is door een polycondensatiereactie gevormd uit melkzuur.</w:t>
      </w:r>
      <w:r w:rsidR="00CA70CC">
        <w:rPr>
          <w:rFonts w:ascii="Arial" w:eastAsia="Times New Roman" w:hAnsi="Arial" w:cs="Arial"/>
          <w:bCs/>
          <w:color w:val="000000"/>
          <w:kern w:val="36"/>
          <w:lang w:eastAsia="nl-NL"/>
        </w:rPr>
        <w:t xml:space="preserve"> De systematische naam voor melkzuur is 2-hydroxypropaanzuur.</w:t>
      </w:r>
    </w:p>
    <w:p w14:paraId="27685993" w14:textId="305D1C32"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CA70CC">
        <w:rPr>
          <w:rFonts w:ascii="Arial" w:eastAsia="Times New Roman" w:hAnsi="Arial" w:cs="Arial"/>
          <w:bCs/>
          <w:color w:val="000000"/>
          <w:kern w:val="36"/>
          <w:lang w:eastAsia="nl-NL"/>
        </w:rPr>
        <w:t xml:space="preserve">Verklaar </w:t>
      </w:r>
      <w:r>
        <w:rPr>
          <w:rFonts w:ascii="Arial" w:eastAsia="Times New Roman" w:hAnsi="Arial" w:cs="Arial"/>
          <w:bCs/>
          <w:color w:val="000000"/>
          <w:kern w:val="36"/>
          <w:lang w:eastAsia="nl-NL"/>
        </w:rPr>
        <w:t>de systematische naam voor melkzuur</w:t>
      </w:r>
      <w:r w:rsidR="00774F18">
        <w:rPr>
          <w:rFonts w:ascii="Arial" w:eastAsia="Times New Roman" w:hAnsi="Arial" w:cs="Arial"/>
          <w:bCs/>
          <w:color w:val="000000"/>
          <w:kern w:val="36"/>
          <w:lang w:eastAsia="nl-NL"/>
        </w:rPr>
        <w:t xml:space="preserve"> (figuur 2)</w:t>
      </w:r>
      <w:r>
        <w:rPr>
          <w:rFonts w:ascii="Arial" w:eastAsia="Times New Roman" w:hAnsi="Arial" w:cs="Arial"/>
          <w:bCs/>
          <w:color w:val="000000"/>
          <w:kern w:val="36"/>
          <w:lang w:eastAsia="nl-NL"/>
        </w:rPr>
        <w:t>.</w:t>
      </w:r>
    </w:p>
    <w:p w14:paraId="01424506" w14:textId="665EA928" w:rsidR="00774F18" w:rsidRDefault="00774F18" w:rsidP="000D4E05">
      <w:pPr>
        <w:spacing w:after="0" w:line="240" w:lineRule="auto"/>
        <w:ind w:left="708" w:hanging="708"/>
        <w:outlineLvl w:val="0"/>
        <w:rPr>
          <w:rFonts w:ascii="Arial" w:eastAsia="Times New Roman" w:hAnsi="Arial" w:cs="Arial"/>
          <w:bCs/>
          <w:color w:val="000000"/>
          <w:kern w:val="36"/>
          <w:lang w:eastAsia="nl-NL"/>
        </w:rPr>
      </w:pPr>
    </w:p>
    <w:p w14:paraId="588C434A" w14:textId="50B5FBA1" w:rsidR="00774F18" w:rsidRDefault="00774F18"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16CBAFC0" wp14:editId="548FB02B">
            <wp:extent cx="1085331" cy="587501"/>
            <wp:effectExtent l="0" t="0" r="635" b="317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6137" cy="587937"/>
                    </a:xfrm>
                    <a:prstGeom prst="rect">
                      <a:avLst/>
                    </a:prstGeom>
                  </pic:spPr>
                </pic:pic>
              </a:graphicData>
            </a:graphic>
          </wp:inline>
        </w:drawing>
      </w:r>
    </w:p>
    <w:p w14:paraId="7083219B" w14:textId="13728544" w:rsidR="00774F18" w:rsidRDefault="00774F18"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2 melkzuur</w:t>
      </w:r>
    </w:p>
    <w:p w14:paraId="69412ED2"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04AE2701"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PLA is een </w:t>
      </w:r>
      <w:proofErr w:type="spellStart"/>
      <w:r>
        <w:rPr>
          <w:rFonts w:ascii="Arial" w:eastAsia="Times New Roman" w:hAnsi="Arial" w:cs="Arial"/>
          <w:bCs/>
          <w:color w:val="000000"/>
          <w:kern w:val="36"/>
          <w:lang w:eastAsia="nl-NL"/>
        </w:rPr>
        <w:t>biobased</w:t>
      </w:r>
      <w:proofErr w:type="spellEnd"/>
      <w:r>
        <w:rPr>
          <w:rFonts w:ascii="Arial" w:eastAsia="Times New Roman" w:hAnsi="Arial" w:cs="Arial"/>
          <w:bCs/>
          <w:color w:val="000000"/>
          <w:kern w:val="36"/>
          <w:lang w:eastAsia="nl-NL"/>
        </w:rPr>
        <w:t xml:space="preserve"> polymeer.</w:t>
      </w:r>
    </w:p>
    <w:p w14:paraId="281AF661" w14:textId="1D1D8FBB"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w:t>
      </w:r>
      <w:r w:rsidR="00774F18">
        <w:rPr>
          <w:rFonts w:ascii="Arial" w:eastAsia="Times New Roman" w:hAnsi="Arial" w:cs="Arial"/>
          <w:bCs/>
          <w:color w:val="000000"/>
          <w:kern w:val="36"/>
          <w:lang w:eastAsia="nl-NL"/>
        </w:rPr>
        <w:t>eg uit</w:t>
      </w:r>
      <w:r>
        <w:rPr>
          <w:rFonts w:ascii="Arial" w:eastAsia="Times New Roman" w:hAnsi="Arial" w:cs="Arial"/>
          <w:bCs/>
          <w:color w:val="000000"/>
          <w:kern w:val="36"/>
          <w:lang w:eastAsia="nl-NL"/>
        </w:rPr>
        <w:t xml:space="preserve"> wat daarmee bedoeld wordt.</w:t>
      </w:r>
    </w:p>
    <w:p w14:paraId="2D6AB6BD"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71F13FC8"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PLA is een polyester gevormd uit melkzuur.</w:t>
      </w:r>
    </w:p>
    <w:p w14:paraId="4F28D4A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Geef de reactievergelijking in structuurformules voor de vorming van PLA uit melkzuur.</w:t>
      </w:r>
    </w:p>
    <w:p w14:paraId="6C736515"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21F9C2FA" w14:textId="68ADAA31"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Bj de afbraak van PLA lost PLA op in THF en </w:t>
      </w:r>
      <w:r w:rsidR="00B0720A">
        <w:rPr>
          <w:rFonts w:ascii="Arial" w:eastAsia="Times New Roman" w:hAnsi="Arial" w:cs="Arial"/>
          <w:bCs/>
          <w:color w:val="000000"/>
          <w:kern w:val="36"/>
          <w:lang w:eastAsia="nl-NL"/>
        </w:rPr>
        <w:t>vindt onder</w:t>
      </w:r>
      <w:r>
        <w:rPr>
          <w:rFonts w:ascii="Arial" w:eastAsia="Times New Roman" w:hAnsi="Arial" w:cs="Arial"/>
          <w:bCs/>
          <w:color w:val="000000"/>
          <w:kern w:val="36"/>
          <w:lang w:eastAsia="nl-NL"/>
        </w:rPr>
        <w:t xml:space="preserve"> specifieke omstandigheden </w:t>
      </w:r>
      <w:r w:rsidR="00B0720A">
        <w:rPr>
          <w:rFonts w:ascii="Arial" w:eastAsia="Times New Roman" w:hAnsi="Arial" w:cs="Arial"/>
          <w:bCs/>
          <w:color w:val="000000"/>
          <w:kern w:val="36"/>
          <w:lang w:eastAsia="nl-NL"/>
        </w:rPr>
        <w:t xml:space="preserve">een </w:t>
      </w:r>
      <w:r>
        <w:rPr>
          <w:rFonts w:ascii="Arial" w:eastAsia="Times New Roman" w:hAnsi="Arial" w:cs="Arial"/>
          <w:bCs/>
          <w:color w:val="000000"/>
          <w:kern w:val="36"/>
          <w:lang w:eastAsia="nl-NL"/>
        </w:rPr>
        <w:t>rea</w:t>
      </w:r>
      <w:r w:rsidR="00B0720A">
        <w:rPr>
          <w:rFonts w:ascii="Arial" w:eastAsia="Times New Roman" w:hAnsi="Arial" w:cs="Arial"/>
          <w:bCs/>
          <w:color w:val="000000"/>
          <w:kern w:val="36"/>
          <w:lang w:eastAsia="nl-NL"/>
        </w:rPr>
        <w:t>ctie plaats</w:t>
      </w:r>
      <w:r>
        <w:rPr>
          <w:rFonts w:ascii="Arial" w:eastAsia="Times New Roman" w:hAnsi="Arial" w:cs="Arial"/>
          <w:bCs/>
          <w:color w:val="000000"/>
          <w:kern w:val="36"/>
          <w:lang w:eastAsia="nl-NL"/>
        </w:rPr>
        <w:t xml:space="preserve"> met waterstof. Uit de gegevens van de afbraakreactie kun je afleiden dat het rutheniumcomplex als katalysator dienst doet.</w:t>
      </w:r>
    </w:p>
    <w:p w14:paraId="05B9BD7A"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Licht toe hoe je kunt afleiden dat het rutheniumcomplex als katalysator dienst doet.</w:t>
      </w:r>
    </w:p>
    <w:p w14:paraId="41A69DD4"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waarom bij de afbraak een argonatmosfeer gebruikt wordt.</w:t>
      </w:r>
    </w:p>
    <w:p w14:paraId="3001A3CF"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waarom de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-druk bij de afbraak op 45 bar gebracht wordt.</w:t>
      </w:r>
    </w:p>
    <w:p w14:paraId="49F6153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0098B0BB" w14:textId="77777777" w:rsidR="000D4E05" w:rsidRPr="002910A0"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een proefopstelling wordt PLA voor vrijwel 100% in ethyleenglycol omgezet.</w:t>
      </w:r>
    </w:p>
    <w:p w14:paraId="7CC0AFED"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9067"/>
      </w:tblGrid>
      <w:tr w:rsidR="000D4E05" w14:paraId="3BAC4417" w14:textId="77777777" w:rsidTr="003D1708">
        <w:tc>
          <w:tcPr>
            <w:tcW w:w="9067" w:type="dxa"/>
          </w:tcPr>
          <w:p w14:paraId="072A0792" w14:textId="77777777" w:rsidR="000D4E05" w:rsidRDefault="000D4E05" w:rsidP="003D1708">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Cyclus van polymeer tot polymeer</w:t>
            </w:r>
          </w:p>
          <w:p w14:paraId="72711D6A" w14:textId="77777777" w:rsidR="000D4E05" w:rsidRDefault="000D4E05" w:rsidP="003D1708">
            <w:pPr>
              <w:outlineLvl w:val="0"/>
              <w:rPr>
                <w:rFonts w:ascii="Arial" w:eastAsia="Times New Roman" w:hAnsi="Arial" w:cs="Arial"/>
                <w:bCs/>
                <w:color w:val="000000"/>
                <w:kern w:val="36"/>
                <w:lang w:eastAsia="nl-NL"/>
              </w:rPr>
            </w:pPr>
          </w:p>
          <w:p w14:paraId="7882603E" w14:textId="77777777" w:rsidR="000D4E05" w:rsidRDefault="000D4E05" w:rsidP="003D1708">
            <w:pPr>
              <w:outlineLvl w:val="0"/>
              <w:rPr>
                <w:rFonts w:ascii="Arial" w:eastAsia="Times New Roman" w:hAnsi="Arial" w:cs="Arial"/>
                <w:bCs/>
                <w:color w:val="000000"/>
                <w:kern w:val="36"/>
                <w:lang w:eastAsia="nl-NL"/>
              </w:rPr>
            </w:pPr>
            <w:r>
              <w:rPr>
                <w:noProof/>
              </w:rPr>
              <w:lastRenderedPageBreak/>
              <w:drawing>
                <wp:anchor distT="0" distB="0" distL="114300" distR="114300" simplePos="0" relativeHeight="251675648" behindDoc="0" locked="0" layoutInCell="1" allowOverlap="1" wp14:anchorId="167CE5A8" wp14:editId="508315ED">
                  <wp:simplePos x="0" y="0"/>
                  <wp:positionH relativeFrom="margin">
                    <wp:posOffset>555625</wp:posOffset>
                  </wp:positionH>
                  <wp:positionV relativeFrom="margin">
                    <wp:posOffset>381000</wp:posOffset>
                  </wp:positionV>
                  <wp:extent cx="3781425" cy="2969895"/>
                  <wp:effectExtent l="0" t="0" r="9525" b="1905"/>
                  <wp:wrapSquare wrapText="bothSides"/>
                  <wp:docPr id="37" name="Afbeelding 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rotWithShape="1">
                          <a:blip r:embed="rId11">
                            <a:extLst>
                              <a:ext uri="{28A0092B-C50C-407E-A947-70E740481C1C}">
                                <a14:useLocalDpi xmlns:a14="http://schemas.microsoft.com/office/drawing/2010/main" val="0"/>
                              </a:ext>
                            </a:extLst>
                          </a:blip>
                          <a:srcRect b="39937"/>
                          <a:stretch/>
                        </pic:blipFill>
                        <pic:spPr bwMode="auto">
                          <a:xfrm>
                            <a:off x="0" y="0"/>
                            <a:ext cx="3781425" cy="29698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B32ABA" w14:textId="77777777" w:rsidR="000D4E05" w:rsidRDefault="000D4E05" w:rsidP="003D1708">
            <w:pPr>
              <w:outlineLvl w:val="0"/>
              <w:rPr>
                <w:rFonts w:ascii="Arial" w:eastAsia="Times New Roman" w:hAnsi="Arial" w:cs="Arial"/>
                <w:bCs/>
                <w:i/>
                <w:iCs/>
                <w:color w:val="000000"/>
                <w:kern w:val="36"/>
                <w:lang w:eastAsia="nl-NL"/>
              </w:rPr>
            </w:pPr>
          </w:p>
          <w:p w14:paraId="407AF351" w14:textId="77777777" w:rsidR="000D4E05" w:rsidRDefault="000D4E05" w:rsidP="003D1708">
            <w:pPr>
              <w:outlineLvl w:val="0"/>
              <w:rPr>
                <w:rFonts w:ascii="Arial" w:eastAsia="Times New Roman" w:hAnsi="Arial" w:cs="Arial"/>
                <w:bCs/>
                <w:i/>
                <w:iCs/>
                <w:color w:val="000000"/>
                <w:kern w:val="36"/>
                <w:lang w:eastAsia="nl-NL"/>
              </w:rPr>
            </w:pPr>
          </w:p>
          <w:p w14:paraId="47D54AC9" w14:textId="77777777" w:rsidR="000D4E05" w:rsidRDefault="000D4E05" w:rsidP="003D1708">
            <w:pPr>
              <w:outlineLvl w:val="0"/>
              <w:rPr>
                <w:rFonts w:ascii="Arial" w:eastAsia="Times New Roman" w:hAnsi="Arial" w:cs="Arial"/>
                <w:bCs/>
                <w:i/>
                <w:iCs/>
                <w:color w:val="000000"/>
                <w:kern w:val="36"/>
                <w:lang w:eastAsia="nl-NL"/>
              </w:rPr>
            </w:pPr>
          </w:p>
          <w:p w14:paraId="5CA2CB1F" w14:textId="77777777" w:rsidR="000D4E05" w:rsidRDefault="000D4E05" w:rsidP="003D1708">
            <w:pPr>
              <w:outlineLvl w:val="0"/>
              <w:rPr>
                <w:rFonts w:ascii="Arial" w:eastAsia="Times New Roman" w:hAnsi="Arial" w:cs="Arial"/>
                <w:bCs/>
                <w:i/>
                <w:iCs/>
                <w:color w:val="000000"/>
                <w:kern w:val="36"/>
                <w:lang w:eastAsia="nl-NL"/>
              </w:rPr>
            </w:pPr>
          </w:p>
          <w:p w14:paraId="6C5756C0" w14:textId="77777777" w:rsidR="000D4E05" w:rsidRDefault="000D4E05" w:rsidP="003D1708">
            <w:pPr>
              <w:outlineLvl w:val="0"/>
              <w:rPr>
                <w:rFonts w:ascii="Arial" w:eastAsia="Times New Roman" w:hAnsi="Arial" w:cs="Arial"/>
                <w:bCs/>
                <w:i/>
                <w:iCs/>
                <w:color w:val="000000"/>
                <w:kern w:val="36"/>
                <w:lang w:eastAsia="nl-NL"/>
              </w:rPr>
            </w:pPr>
          </w:p>
          <w:p w14:paraId="6DA7F291" w14:textId="77777777" w:rsidR="000D4E05" w:rsidRDefault="000D4E05" w:rsidP="003D1708">
            <w:pPr>
              <w:outlineLvl w:val="0"/>
              <w:rPr>
                <w:rFonts w:ascii="Arial" w:eastAsia="Times New Roman" w:hAnsi="Arial" w:cs="Arial"/>
                <w:bCs/>
                <w:i/>
                <w:iCs/>
                <w:color w:val="000000"/>
                <w:kern w:val="36"/>
                <w:lang w:eastAsia="nl-NL"/>
              </w:rPr>
            </w:pPr>
          </w:p>
          <w:p w14:paraId="5F119764" w14:textId="77777777" w:rsidR="000D4E05" w:rsidRDefault="000D4E05" w:rsidP="003D1708">
            <w:pPr>
              <w:outlineLvl w:val="0"/>
              <w:rPr>
                <w:rFonts w:ascii="Arial" w:eastAsia="Times New Roman" w:hAnsi="Arial" w:cs="Arial"/>
                <w:bCs/>
                <w:i/>
                <w:iCs/>
                <w:color w:val="000000"/>
                <w:kern w:val="36"/>
                <w:lang w:eastAsia="nl-NL"/>
              </w:rPr>
            </w:pPr>
          </w:p>
          <w:p w14:paraId="40E9B4C4" w14:textId="77777777" w:rsidR="000D4E05" w:rsidRDefault="000D4E05" w:rsidP="003D1708">
            <w:pPr>
              <w:outlineLvl w:val="0"/>
              <w:rPr>
                <w:rFonts w:ascii="Arial" w:eastAsia="Times New Roman" w:hAnsi="Arial" w:cs="Arial"/>
                <w:bCs/>
                <w:i/>
                <w:iCs/>
                <w:color w:val="000000"/>
                <w:kern w:val="36"/>
                <w:lang w:eastAsia="nl-NL"/>
              </w:rPr>
            </w:pPr>
          </w:p>
          <w:p w14:paraId="60C88A15" w14:textId="77777777" w:rsidR="000D4E05" w:rsidRDefault="000D4E05" w:rsidP="003D1708">
            <w:pPr>
              <w:outlineLvl w:val="0"/>
              <w:rPr>
                <w:rFonts w:ascii="Arial" w:eastAsia="Times New Roman" w:hAnsi="Arial" w:cs="Arial"/>
                <w:bCs/>
                <w:i/>
                <w:iCs/>
                <w:color w:val="000000"/>
                <w:kern w:val="36"/>
                <w:lang w:eastAsia="nl-NL"/>
              </w:rPr>
            </w:pPr>
          </w:p>
          <w:p w14:paraId="08664164" w14:textId="77777777" w:rsidR="000D4E05" w:rsidRDefault="000D4E05" w:rsidP="003D1708">
            <w:pPr>
              <w:outlineLvl w:val="0"/>
              <w:rPr>
                <w:rFonts w:ascii="Arial" w:eastAsia="Times New Roman" w:hAnsi="Arial" w:cs="Arial"/>
                <w:bCs/>
                <w:i/>
                <w:iCs/>
                <w:color w:val="000000"/>
                <w:kern w:val="36"/>
                <w:lang w:eastAsia="nl-NL"/>
              </w:rPr>
            </w:pPr>
          </w:p>
          <w:p w14:paraId="55E7532C" w14:textId="77777777" w:rsidR="000D4E05" w:rsidRDefault="000D4E05" w:rsidP="003D1708">
            <w:pPr>
              <w:outlineLvl w:val="0"/>
              <w:rPr>
                <w:rFonts w:ascii="Arial" w:eastAsia="Times New Roman" w:hAnsi="Arial" w:cs="Arial"/>
                <w:bCs/>
                <w:i/>
                <w:iCs/>
                <w:color w:val="000000"/>
                <w:kern w:val="36"/>
                <w:lang w:eastAsia="nl-NL"/>
              </w:rPr>
            </w:pPr>
          </w:p>
          <w:p w14:paraId="266EA184" w14:textId="77777777" w:rsidR="000D4E05" w:rsidRDefault="000D4E05" w:rsidP="003D1708">
            <w:pPr>
              <w:outlineLvl w:val="0"/>
              <w:rPr>
                <w:rFonts w:ascii="Arial" w:eastAsia="Times New Roman" w:hAnsi="Arial" w:cs="Arial"/>
                <w:bCs/>
                <w:i/>
                <w:iCs/>
                <w:color w:val="000000"/>
                <w:kern w:val="36"/>
                <w:lang w:eastAsia="nl-NL"/>
              </w:rPr>
            </w:pPr>
          </w:p>
          <w:p w14:paraId="7D371952" w14:textId="77777777" w:rsidR="000D4E05" w:rsidRDefault="000D4E05" w:rsidP="003D1708">
            <w:pPr>
              <w:outlineLvl w:val="0"/>
              <w:rPr>
                <w:rFonts w:ascii="Arial" w:eastAsia="Times New Roman" w:hAnsi="Arial" w:cs="Arial"/>
                <w:bCs/>
                <w:i/>
                <w:iCs/>
                <w:color w:val="000000"/>
                <w:kern w:val="36"/>
                <w:lang w:eastAsia="nl-NL"/>
              </w:rPr>
            </w:pPr>
          </w:p>
          <w:p w14:paraId="45D34CDC" w14:textId="77777777" w:rsidR="000D4E05" w:rsidRDefault="000D4E05" w:rsidP="003D1708">
            <w:pPr>
              <w:outlineLvl w:val="0"/>
              <w:rPr>
                <w:rFonts w:ascii="Arial" w:eastAsia="Times New Roman" w:hAnsi="Arial" w:cs="Arial"/>
                <w:bCs/>
                <w:i/>
                <w:iCs/>
                <w:color w:val="000000"/>
                <w:kern w:val="36"/>
                <w:lang w:eastAsia="nl-NL"/>
              </w:rPr>
            </w:pPr>
          </w:p>
          <w:p w14:paraId="56386751" w14:textId="77777777" w:rsidR="000D4E05" w:rsidRDefault="000D4E05" w:rsidP="003D1708">
            <w:pPr>
              <w:outlineLvl w:val="0"/>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t xml:space="preserve"> </w:t>
            </w:r>
          </w:p>
          <w:p w14:paraId="4CE06EA2" w14:textId="77777777" w:rsidR="000D4E05" w:rsidRDefault="000D4E05" w:rsidP="003D1708">
            <w:pPr>
              <w:outlineLvl w:val="0"/>
              <w:rPr>
                <w:rFonts w:ascii="Arial" w:eastAsia="Times New Roman" w:hAnsi="Arial" w:cs="Arial"/>
                <w:bCs/>
                <w:i/>
                <w:iCs/>
                <w:color w:val="000000"/>
                <w:kern w:val="36"/>
                <w:lang w:eastAsia="nl-NL"/>
              </w:rPr>
            </w:pPr>
          </w:p>
          <w:p w14:paraId="59011F62" w14:textId="77777777" w:rsidR="000D4E05" w:rsidRDefault="000D4E05" w:rsidP="003D1708">
            <w:pPr>
              <w:outlineLvl w:val="0"/>
              <w:rPr>
                <w:rFonts w:ascii="Arial" w:eastAsia="Times New Roman" w:hAnsi="Arial" w:cs="Arial"/>
                <w:bCs/>
                <w:i/>
                <w:iCs/>
                <w:color w:val="000000"/>
                <w:kern w:val="36"/>
                <w:lang w:eastAsia="nl-NL"/>
              </w:rPr>
            </w:pPr>
          </w:p>
          <w:p w14:paraId="6B644C93" w14:textId="77777777" w:rsidR="000D4E05" w:rsidRDefault="000D4E05" w:rsidP="003D1708">
            <w:pPr>
              <w:outlineLvl w:val="0"/>
              <w:rPr>
                <w:rFonts w:ascii="Arial" w:eastAsia="Times New Roman" w:hAnsi="Arial" w:cs="Arial"/>
                <w:bCs/>
                <w:i/>
                <w:iCs/>
                <w:color w:val="000000"/>
                <w:kern w:val="36"/>
                <w:lang w:eastAsia="nl-NL"/>
              </w:rPr>
            </w:pPr>
          </w:p>
          <w:p w14:paraId="01DAA302" w14:textId="77777777" w:rsidR="000D4E05" w:rsidRPr="002D0DFD" w:rsidRDefault="000D4E05" w:rsidP="003D1708">
            <w:pPr>
              <w:outlineLvl w:val="0"/>
              <w:rPr>
                <w:rFonts w:ascii="Arial" w:eastAsia="Times New Roman" w:hAnsi="Arial" w:cs="Arial"/>
                <w:bCs/>
                <w:i/>
                <w:iCs/>
                <w:color w:val="000000"/>
                <w:kern w:val="36"/>
                <w:lang w:eastAsia="nl-NL"/>
              </w:rPr>
            </w:pPr>
            <w:r w:rsidRPr="002D0DFD">
              <w:rPr>
                <w:rFonts w:ascii="Arial" w:eastAsia="Times New Roman" w:hAnsi="Arial" w:cs="Arial"/>
                <w:bCs/>
                <w:i/>
                <w:iCs/>
                <w:color w:val="000000"/>
                <w:kern w:val="36"/>
                <w:lang w:eastAsia="nl-NL"/>
              </w:rPr>
              <w:t xml:space="preserve">Bron: </w:t>
            </w:r>
            <w:proofErr w:type="spellStart"/>
            <w:r w:rsidRPr="002D0DFD">
              <w:rPr>
                <w:rFonts w:ascii="Arial" w:eastAsia="Times New Roman" w:hAnsi="Arial" w:cs="Arial"/>
                <w:bCs/>
                <w:i/>
                <w:iCs/>
                <w:color w:val="000000"/>
                <w:kern w:val="36"/>
                <w:lang w:eastAsia="nl-NL"/>
              </w:rPr>
              <w:t>ChemistryOpen</w:t>
            </w:r>
            <w:proofErr w:type="spellEnd"/>
          </w:p>
        </w:tc>
      </w:tr>
    </w:tbl>
    <w:p w14:paraId="5ABD0152"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1FE884E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Ethyleenglycol (product bij 2) is de triviale naam en dus niet de systematische naam.</w:t>
      </w:r>
    </w:p>
    <w:p w14:paraId="363F4ACA" w14:textId="7A500ADA"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Geef de systematische naam voor ethyleenglycol.</w:t>
      </w:r>
      <w:r w:rsidR="00B0720A">
        <w:rPr>
          <w:rFonts w:ascii="Arial" w:eastAsia="Times New Roman" w:hAnsi="Arial" w:cs="Arial"/>
          <w:bCs/>
          <w:color w:val="000000"/>
          <w:kern w:val="36"/>
          <w:lang w:eastAsia="nl-NL"/>
        </w:rPr>
        <w:t xml:space="preserve"> Raadpleeg Binas tabel 66A.</w:t>
      </w:r>
    </w:p>
    <w:p w14:paraId="3524FC0E"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394E30C6"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Ethyleenglycol kan onder andere gebruikt worden voor de productie van polyethers.</w:t>
      </w:r>
    </w:p>
    <w:p w14:paraId="07B1EA3C" w14:textId="030D558E" w:rsidR="000D4E05" w:rsidRDefault="00EA43F7"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0D4E05">
        <w:rPr>
          <w:rFonts w:ascii="Arial" w:eastAsia="Times New Roman" w:hAnsi="Arial" w:cs="Arial"/>
          <w:bCs/>
          <w:color w:val="000000"/>
          <w:kern w:val="36"/>
          <w:lang w:eastAsia="nl-NL"/>
        </w:rPr>
        <w:tab/>
        <w:t>Geef de reactie in structuurformules waarbij uit ethyleenglycol de polyether polyethyleenglycol gevormd wordt.</w:t>
      </w:r>
    </w:p>
    <w:p w14:paraId="4F73AC27" w14:textId="2963A92E"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A43F7">
        <w:rPr>
          <w:rFonts w:ascii="Arial" w:eastAsia="Times New Roman" w:hAnsi="Arial" w:cs="Arial"/>
          <w:bCs/>
          <w:color w:val="000000"/>
          <w:kern w:val="36"/>
          <w:lang w:eastAsia="nl-NL"/>
        </w:rPr>
        <w:t>0</w:t>
      </w:r>
      <w:r>
        <w:rPr>
          <w:rFonts w:ascii="Arial" w:eastAsia="Times New Roman" w:hAnsi="Arial" w:cs="Arial"/>
          <w:bCs/>
          <w:color w:val="000000"/>
          <w:kern w:val="36"/>
          <w:lang w:eastAsia="nl-NL"/>
        </w:rPr>
        <w:tab/>
        <w:t>Leg uit wat voor type polymerisatie hierbij optreedt.</w:t>
      </w:r>
    </w:p>
    <w:p w14:paraId="152BA70F" w14:textId="11F552F4"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p>
    <w:p w14:paraId="0B7C2652" w14:textId="77777777" w:rsidR="00B0720A" w:rsidRDefault="00B0720A" w:rsidP="000D4E05">
      <w:pPr>
        <w:spacing w:after="0" w:line="240" w:lineRule="auto"/>
        <w:ind w:left="708" w:hanging="708"/>
        <w:outlineLvl w:val="0"/>
        <w:rPr>
          <w:rFonts w:ascii="Arial" w:eastAsia="Times New Roman" w:hAnsi="Arial" w:cs="Arial"/>
          <w:bCs/>
          <w:color w:val="000000"/>
          <w:kern w:val="36"/>
          <w:lang w:eastAsia="nl-NL"/>
        </w:rPr>
      </w:pPr>
    </w:p>
    <w:p w14:paraId="508EE05E" w14:textId="596BA712" w:rsidR="00562A0A" w:rsidRDefault="006E1245" w:rsidP="006E1245">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t xml:space="preserve">opgave </w:t>
      </w:r>
      <w:r w:rsidR="00B0720A">
        <w:rPr>
          <w:rFonts w:ascii="Arial" w:eastAsia="Times New Roman" w:hAnsi="Arial" w:cs="Arial"/>
          <w:b/>
          <w:caps/>
          <w:noProof/>
          <w:color w:val="333333"/>
          <w:lang w:eastAsia="nl-NL"/>
        </w:rPr>
        <w:t xml:space="preserve">3 </w:t>
      </w:r>
      <w:r w:rsidR="00234A8D">
        <w:rPr>
          <w:rFonts w:ascii="Arial" w:eastAsia="Times New Roman" w:hAnsi="Arial" w:cs="Arial"/>
          <w:b/>
          <w:caps/>
          <w:noProof/>
          <w:color w:val="333333"/>
          <w:lang w:eastAsia="nl-NL"/>
        </w:rPr>
        <w:t>fotogenieke zonnebloempolymeren</w:t>
      </w:r>
    </w:p>
    <w:p w14:paraId="144249D9" w14:textId="4A6B81F0" w:rsidR="00AE3AB2" w:rsidRDefault="00AE3AB2" w:rsidP="00B76EC1">
      <w:pPr>
        <w:spacing w:after="0" w:line="240" w:lineRule="auto"/>
        <w:outlineLvl w:val="0"/>
        <w:rPr>
          <w:rStyle w:val="Hyperlink"/>
          <w:rFonts w:ascii="Arial" w:eastAsia="Times New Roman" w:hAnsi="Arial" w:cs="Arial"/>
          <w:bCs/>
          <w:i/>
          <w:iCs/>
          <w:color w:val="auto"/>
          <w:kern w:val="36"/>
          <w:u w:val="none"/>
          <w:lang w:eastAsia="nl-NL"/>
        </w:rPr>
      </w:pPr>
    </w:p>
    <w:tbl>
      <w:tblPr>
        <w:tblStyle w:val="Tabelraster"/>
        <w:tblW w:w="0" w:type="auto"/>
        <w:tblLook w:val="04A0" w:firstRow="1" w:lastRow="0" w:firstColumn="1" w:lastColumn="0" w:noHBand="0" w:noVBand="1"/>
      </w:tblPr>
      <w:tblGrid>
        <w:gridCol w:w="9062"/>
      </w:tblGrid>
      <w:tr w:rsidR="00562A0A" w14:paraId="554A2F9E" w14:textId="77777777" w:rsidTr="00562A0A">
        <w:tc>
          <w:tcPr>
            <w:tcW w:w="9062" w:type="dxa"/>
            <w:shd w:val="clear" w:color="auto" w:fill="auto"/>
          </w:tcPr>
          <w:p w14:paraId="4E17B930" w14:textId="5A1C0937" w:rsidR="002E15CA" w:rsidRPr="002E15CA" w:rsidRDefault="002E15CA" w:rsidP="002E15CA">
            <w:pPr>
              <w:spacing w:line="280" w:lineRule="atLeast"/>
              <w:textAlignment w:val="baseline"/>
              <w:rPr>
                <w:rFonts w:ascii="Times New Roman" w:hAnsi="Times New Roman" w:cs="Times New Roman"/>
                <w:b/>
                <w:color w:val="000000"/>
                <w:sz w:val="32"/>
                <w:szCs w:val="32"/>
              </w:rPr>
            </w:pPr>
            <w:bookmarkStart w:id="0" w:name="_Hlk518980186"/>
            <w:r w:rsidRPr="002E15CA">
              <w:rPr>
                <w:rFonts w:ascii="Times New Roman" w:eastAsia="Times New Roman" w:hAnsi="Times New Roman" w:cs="Times New Roman"/>
                <w:b/>
                <w:bCs/>
                <w:color w:val="000000"/>
                <w:sz w:val="32"/>
                <w:szCs w:val="32"/>
                <w:lang w:eastAsia="nl-NL"/>
              </w:rPr>
              <w:t>F</w:t>
            </w:r>
            <w:r w:rsidRPr="002E15CA">
              <w:rPr>
                <w:rFonts w:ascii="Times New Roman" w:hAnsi="Times New Roman" w:cs="Times New Roman"/>
                <w:b/>
                <w:color w:val="000000"/>
                <w:sz w:val="32"/>
                <w:szCs w:val="32"/>
              </w:rPr>
              <w:t>otogenieke zonnebloempolymeren</w:t>
            </w:r>
          </w:p>
          <w:p w14:paraId="7F28387B" w14:textId="009A751A" w:rsidR="002E15CA" w:rsidRDefault="008646F5" w:rsidP="002E15CA">
            <w:pPr>
              <w:spacing w:line="280" w:lineRule="atLeast"/>
              <w:textAlignment w:val="baseline"/>
              <w:rPr>
                <w:rFonts w:ascii="Times New Roman" w:eastAsia="Times New Roman" w:hAnsi="Times New Roman" w:cs="Times New Roman"/>
                <w:b/>
                <w:bCs/>
                <w:color w:val="000000"/>
                <w:sz w:val="24"/>
                <w:szCs w:val="24"/>
                <w:lang w:eastAsia="nl-NL"/>
              </w:rPr>
            </w:pPr>
            <w:r w:rsidRPr="008646F5">
              <w:rPr>
                <w:noProof/>
              </w:rPr>
              <w:drawing>
                <wp:anchor distT="0" distB="0" distL="114300" distR="114300" simplePos="0" relativeHeight="251661312" behindDoc="0" locked="0" layoutInCell="1" allowOverlap="1" wp14:anchorId="0D72AEE0" wp14:editId="7EF0221D">
                  <wp:simplePos x="0" y="0"/>
                  <wp:positionH relativeFrom="margin">
                    <wp:posOffset>4578985</wp:posOffset>
                  </wp:positionH>
                  <wp:positionV relativeFrom="margin">
                    <wp:posOffset>247650</wp:posOffset>
                  </wp:positionV>
                  <wp:extent cx="981075" cy="68834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981075" cy="688340"/>
                          </a:xfrm>
                          <a:prstGeom prst="rect">
                            <a:avLst/>
                          </a:prstGeom>
                        </pic:spPr>
                      </pic:pic>
                    </a:graphicData>
                  </a:graphic>
                </wp:anchor>
              </w:drawing>
            </w:r>
          </w:p>
          <w:p w14:paraId="450BC2EA" w14:textId="77777777" w:rsidR="002E15CA" w:rsidRDefault="002E15CA" w:rsidP="002E15CA">
            <w:pPr>
              <w:spacing w:line="280" w:lineRule="atLeast"/>
              <w:textAlignment w:val="baseline"/>
              <w:rPr>
                <w:rFonts w:ascii="Times New Roman" w:eastAsia="Times New Roman" w:hAnsi="Times New Roman" w:cs="Times New Roman"/>
                <w:b/>
                <w:bCs/>
                <w:color w:val="000000"/>
                <w:sz w:val="24"/>
                <w:szCs w:val="24"/>
                <w:lang w:eastAsia="nl-NL"/>
              </w:rPr>
            </w:pPr>
            <w:r w:rsidRPr="002E15CA">
              <w:rPr>
                <w:rFonts w:ascii="Times New Roman" w:eastAsia="Times New Roman" w:hAnsi="Times New Roman" w:cs="Times New Roman"/>
                <w:b/>
                <w:bCs/>
                <w:color w:val="000000"/>
                <w:sz w:val="24"/>
                <w:szCs w:val="24"/>
                <w:lang w:eastAsia="nl-NL"/>
              </w:rPr>
              <w:t xml:space="preserve">Door allerlei soorten polymeren en </w:t>
            </w:r>
            <w:proofErr w:type="spellStart"/>
            <w:r w:rsidRPr="002E15CA">
              <w:rPr>
                <w:rFonts w:ascii="Times New Roman" w:eastAsia="Times New Roman" w:hAnsi="Times New Roman" w:cs="Times New Roman"/>
                <w:b/>
                <w:bCs/>
                <w:color w:val="000000"/>
                <w:sz w:val="24"/>
                <w:szCs w:val="24"/>
                <w:lang w:eastAsia="nl-NL"/>
              </w:rPr>
              <w:t>hydrogels</w:t>
            </w:r>
            <w:proofErr w:type="spellEnd"/>
            <w:r w:rsidRPr="002E15CA">
              <w:rPr>
                <w:rFonts w:ascii="Times New Roman" w:eastAsia="Times New Roman" w:hAnsi="Times New Roman" w:cs="Times New Roman"/>
                <w:b/>
                <w:bCs/>
                <w:color w:val="000000"/>
                <w:sz w:val="24"/>
                <w:szCs w:val="24"/>
                <w:lang w:eastAsia="nl-NL"/>
              </w:rPr>
              <w:t xml:space="preserve"> met licht te beschijnen kun je hetzelfde effect bereiken als een zonnebloem die zich naar de zon toekeert</w:t>
            </w:r>
            <w:r>
              <w:rPr>
                <w:rFonts w:ascii="Times New Roman" w:eastAsia="Times New Roman" w:hAnsi="Times New Roman" w:cs="Times New Roman"/>
                <w:b/>
                <w:bCs/>
                <w:color w:val="000000"/>
                <w:sz w:val="24"/>
                <w:szCs w:val="24"/>
                <w:lang w:eastAsia="nl-NL"/>
              </w:rPr>
              <w:t>.</w:t>
            </w:r>
          </w:p>
          <w:p w14:paraId="6F416B23" w14:textId="77777777" w:rsidR="002E15CA" w:rsidRPr="002E15CA" w:rsidRDefault="002E15CA" w:rsidP="002E15CA">
            <w:pPr>
              <w:spacing w:line="280" w:lineRule="atLeast"/>
              <w:textAlignment w:val="baseline"/>
              <w:rPr>
                <w:rFonts w:ascii="Times New Roman" w:eastAsia="Times New Roman" w:hAnsi="Times New Roman" w:cs="Times New Roman"/>
                <w:b/>
                <w:bCs/>
                <w:color w:val="000000"/>
                <w:sz w:val="24"/>
                <w:szCs w:val="24"/>
                <w:lang w:eastAsia="nl-NL"/>
              </w:rPr>
            </w:pPr>
          </w:p>
          <w:p w14:paraId="3BB81FA4" w14:textId="77777777" w:rsidR="002E15CA" w:rsidRP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r w:rsidRPr="002E15CA">
              <w:rPr>
                <w:rFonts w:ascii="Times New Roman" w:eastAsia="Times New Roman" w:hAnsi="Times New Roman" w:cs="Times New Roman"/>
                <w:color w:val="000000"/>
                <w:sz w:val="24"/>
                <w:szCs w:val="24"/>
                <w:lang w:eastAsia="nl-NL"/>
              </w:rPr>
              <w:t xml:space="preserve">Het proces waarin een zonnebloem reageert op licht van de zon noem </w:t>
            </w:r>
            <w:r w:rsidRPr="002E15CA">
              <w:rPr>
                <w:rFonts w:ascii="Times New Roman" w:eastAsia="Times New Roman" w:hAnsi="Times New Roman" w:cs="Times New Roman"/>
                <w:sz w:val="24"/>
                <w:szCs w:val="24"/>
                <w:lang w:eastAsia="nl-NL"/>
              </w:rPr>
              <w:t>je </w:t>
            </w:r>
            <w:r w:rsidRPr="002E15CA">
              <w:rPr>
                <w:rFonts w:ascii="Times New Roman" w:eastAsia="Times New Roman" w:hAnsi="Times New Roman" w:cs="Times New Roman"/>
                <w:sz w:val="24"/>
                <w:szCs w:val="24"/>
                <w:bdr w:val="none" w:sz="0" w:space="0" w:color="auto" w:frame="1"/>
                <w:lang w:eastAsia="nl-NL"/>
              </w:rPr>
              <w:t>fototropisme</w:t>
            </w:r>
            <w:r w:rsidRPr="002E15CA">
              <w:rPr>
                <w:rFonts w:ascii="Times New Roman" w:eastAsia="Times New Roman" w:hAnsi="Times New Roman" w:cs="Times New Roman"/>
                <w:sz w:val="24"/>
                <w:szCs w:val="24"/>
                <w:lang w:eastAsia="nl-NL"/>
              </w:rPr>
              <w:t xml:space="preserve">. </w:t>
            </w:r>
            <w:r w:rsidRPr="002E15CA">
              <w:rPr>
                <w:rFonts w:ascii="Times New Roman" w:eastAsia="Times New Roman" w:hAnsi="Times New Roman" w:cs="Times New Roman"/>
                <w:color w:val="000000"/>
                <w:sz w:val="24"/>
                <w:szCs w:val="24"/>
                <w:lang w:eastAsia="nl-NL"/>
              </w:rPr>
              <w:t xml:space="preserve">Tropisme is dynamisch in dat het systeem (bijvoorbeeld een plant) niet alleen reageert op een prikkel, maar zich daarnaast ook in de richting van die prikkel beweegt. Bij fototropisme vormt licht die prikkel. Kun je dit in </w:t>
            </w:r>
            <w:proofErr w:type="spellStart"/>
            <w:r w:rsidRPr="002E15CA">
              <w:rPr>
                <w:rFonts w:ascii="Times New Roman" w:eastAsia="Times New Roman" w:hAnsi="Times New Roman" w:cs="Times New Roman"/>
                <w:color w:val="000000"/>
                <w:sz w:val="24"/>
                <w:szCs w:val="24"/>
                <w:lang w:eastAsia="nl-NL"/>
              </w:rPr>
              <w:t>lichtvangende</w:t>
            </w:r>
            <w:proofErr w:type="spellEnd"/>
            <w:r w:rsidRPr="002E15CA">
              <w:rPr>
                <w:rFonts w:ascii="Times New Roman" w:eastAsia="Times New Roman" w:hAnsi="Times New Roman" w:cs="Times New Roman"/>
                <w:color w:val="000000"/>
                <w:sz w:val="24"/>
                <w:szCs w:val="24"/>
                <w:lang w:eastAsia="nl-NL"/>
              </w:rPr>
              <w:t xml:space="preserve"> materialen implementeren, dan zou je bijvoorbeeld meebewegende zonnecellen kunnen maken.</w:t>
            </w:r>
          </w:p>
          <w:p w14:paraId="21A2AF38"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7928CC9C" w14:textId="77777777" w:rsidR="002E15CA" w:rsidRPr="002E15CA" w:rsidRDefault="008024BC" w:rsidP="002E15CA">
            <w:pPr>
              <w:spacing w:line="280" w:lineRule="atLeast"/>
              <w:textAlignment w:val="baseline"/>
              <w:rPr>
                <w:rFonts w:ascii="Times New Roman" w:eastAsia="Times New Roman" w:hAnsi="Times New Roman" w:cs="Times New Roman"/>
                <w:color w:val="000000"/>
                <w:sz w:val="24"/>
                <w:szCs w:val="24"/>
                <w:lang w:eastAsia="nl-NL"/>
              </w:rPr>
            </w:pPr>
            <w:r>
              <w:rPr>
                <w:rFonts w:ascii="Times New Roman" w:eastAsia="Times New Roman" w:hAnsi="Times New Roman" w:cs="Times New Roman"/>
                <w:color w:val="000000"/>
                <w:sz w:val="24"/>
                <w:szCs w:val="24"/>
                <w:lang w:eastAsia="nl-NL"/>
              </w:rPr>
              <w:t xml:space="preserve">Wetenschappers van </w:t>
            </w:r>
            <w:r w:rsidRPr="008024BC">
              <w:rPr>
                <w:rFonts w:ascii="Times New Roman" w:eastAsia="Times New Roman" w:hAnsi="Times New Roman" w:cs="Times New Roman"/>
                <w:sz w:val="24"/>
                <w:szCs w:val="24"/>
                <w:lang w:eastAsia="nl-NL"/>
              </w:rPr>
              <w:t xml:space="preserve">de </w:t>
            </w:r>
            <w:r w:rsidR="002E15CA" w:rsidRPr="002E15CA">
              <w:rPr>
                <w:rFonts w:ascii="Times New Roman" w:eastAsia="Times New Roman" w:hAnsi="Times New Roman" w:cs="Times New Roman"/>
                <w:sz w:val="24"/>
                <w:szCs w:val="24"/>
                <w:lang w:eastAsia="nl-NL"/>
              </w:rPr>
              <w:t> </w:t>
            </w:r>
            <w:r w:rsidR="002E15CA" w:rsidRPr="002E15CA">
              <w:rPr>
                <w:rFonts w:ascii="Times New Roman" w:eastAsia="Times New Roman" w:hAnsi="Times New Roman" w:cs="Times New Roman"/>
                <w:sz w:val="24"/>
                <w:szCs w:val="24"/>
                <w:bdr w:val="none" w:sz="0" w:space="0" w:color="auto" w:frame="1"/>
                <w:lang w:eastAsia="nl-NL"/>
              </w:rPr>
              <w:t>University of California Los Angeles </w:t>
            </w:r>
            <w:r w:rsidR="002E15CA" w:rsidRPr="002E15CA">
              <w:rPr>
                <w:rFonts w:ascii="Times New Roman" w:eastAsia="Times New Roman" w:hAnsi="Times New Roman" w:cs="Times New Roman"/>
                <w:sz w:val="24"/>
                <w:szCs w:val="24"/>
                <w:lang w:eastAsia="nl-NL"/>
              </w:rPr>
              <w:t xml:space="preserve">namen </w:t>
            </w:r>
            <w:r w:rsidR="002E15CA" w:rsidRPr="002E15CA">
              <w:rPr>
                <w:rFonts w:ascii="Times New Roman" w:eastAsia="Times New Roman" w:hAnsi="Times New Roman" w:cs="Times New Roman"/>
                <w:color w:val="000000"/>
                <w:sz w:val="24"/>
                <w:szCs w:val="24"/>
                <w:lang w:eastAsia="nl-NL"/>
              </w:rPr>
              <w:t>dit idee</w:t>
            </w:r>
            <w:r>
              <w:rPr>
                <w:rFonts w:ascii="Times New Roman" w:eastAsia="Times New Roman" w:hAnsi="Times New Roman" w:cs="Times New Roman"/>
                <w:color w:val="000000"/>
                <w:sz w:val="24"/>
                <w:szCs w:val="24"/>
                <w:lang w:eastAsia="nl-NL"/>
              </w:rPr>
              <w:t xml:space="preserve"> op</w:t>
            </w:r>
            <w:r w:rsidR="002E15CA" w:rsidRPr="002E15CA">
              <w:rPr>
                <w:rFonts w:ascii="Times New Roman" w:eastAsia="Times New Roman" w:hAnsi="Times New Roman" w:cs="Times New Roman"/>
                <w:color w:val="000000"/>
                <w:sz w:val="24"/>
                <w:szCs w:val="24"/>
                <w:lang w:eastAsia="nl-NL"/>
              </w:rPr>
              <w:t xml:space="preserve"> en creëerden de zogenoemde </w:t>
            </w:r>
            <w:proofErr w:type="spellStart"/>
            <w:r w:rsidR="002E15CA" w:rsidRPr="002E15CA">
              <w:rPr>
                <w:rFonts w:ascii="Times New Roman" w:eastAsia="Times New Roman" w:hAnsi="Times New Roman" w:cs="Times New Roman"/>
                <w:color w:val="000000"/>
                <w:sz w:val="24"/>
                <w:szCs w:val="24"/>
                <w:lang w:eastAsia="nl-NL"/>
              </w:rPr>
              <w:t>SunBOT</w:t>
            </w:r>
            <w:proofErr w:type="spellEnd"/>
            <w:r w:rsidR="002E15CA" w:rsidRPr="002E15CA">
              <w:rPr>
                <w:rFonts w:ascii="Times New Roman" w:eastAsia="Times New Roman" w:hAnsi="Times New Roman" w:cs="Times New Roman"/>
                <w:color w:val="000000"/>
                <w:sz w:val="24"/>
                <w:szCs w:val="24"/>
                <w:lang w:eastAsia="nl-NL"/>
              </w:rPr>
              <w:t xml:space="preserve"> (</w:t>
            </w:r>
            <w:proofErr w:type="spellStart"/>
            <w:r w:rsidR="002E15CA" w:rsidRPr="002E15CA">
              <w:rPr>
                <w:rFonts w:ascii="Times New Roman" w:eastAsia="Times New Roman" w:hAnsi="Times New Roman" w:cs="Times New Roman"/>
                <w:i/>
                <w:iCs/>
                <w:color w:val="000000"/>
                <w:sz w:val="24"/>
                <w:szCs w:val="24"/>
                <w:lang w:eastAsia="nl-NL"/>
              </w:rPr>
              <w:t>Sunflower</w:t>
            </w:r>
            <w:proofErr w:type="spellEnd"/>
            <w:r w:rsidR="002E15CA" w:rsidRPr="002E15CA">
              <w:rPr>
                <w:rFonts w:ascii="Times New Roman" w:eastAsia="Times New Roman" w:hAnsi="Times New Roman" w:cs="Times New Roman"/>
                <w:i/>
                <w:iCs/>
                <w:color w:val="000000"/>
                <w:sz w:val="24"/>
                <w:szCs w:val="24"/>
                <w:lang w:eastAsia="nl-NL"/>
              </w:rPr>
              <w:t xml:space="preserve">-like </w:t>
            </w:r>
            <w:proofErr w:type="spellStart"/>
            <w:r w:rsidR="002E15CA" w:rsidRPr="002E15CA">
              <w:rPr>
                <w:rFonts w:ascii="Times New Roman" w:eastAsia="Times New Roman" w:hAnsi="Times New Roman" w:cs="Times New Roman"/>
                <w:i/>
                <w:iCs/>
                <w:color w:val="000000"/>
                <w:sz w:val="24"/>
                <w:szCs w:val="24"/>
                <w:lang w:eastAsia="nl-NL"/>
              </w:rPr>
              <w:t>Biomimetic</w:t>
            </w:r>
            <w:proofErr w:type="spellEnd"/>
            <w:r w:rsidR="002E15CA" w:rsidRPr="002E15CA">
              <w:rPr>
                <w:rFonts w:ascii="Times New Roman" w:eastAsia="Times New Roman" w:hAnsi="Times New Roman" w:cs="Times New Roman"/>
                <w:i/>
                <w:iCs/>
                <w:color w:val="000000"/>
                <w:sz w:val="24"/>
                <w:szCs w:val="24"/>
                <w:lang w:eastAsia="nl-NL"/>
              </w:rPr>
              <w:t xml:space="preserve"> </w:t>
            </w:r>
            <w:proofErr w:type="spellStart"/>
            <w:r w:rsidR="002E15CA" w:rsidRPr="002E15CA">
              <w:rPr>
                <w:rFonts w:ascii="Times New Roman" w:eastAsia="Times New Roman" w:hAnsi="Times New Roman" w:cs="Times New Roman"/>
                <w:i/>
                <w:iCs/>
                <w:color w:val="000000"/>
                <w:sz w:val="24"/>
                <w:szCs w:val="24"/>
                <w:lang w:eastAsia="nl-NL"/>
              </w:rPr>
              <w:t>Omni-directional</w:t>
            </w:r>
            <w:proofErr w:type="spellEnd"/>
            <w:r w:rsidR="002E15CA" w:rsidRPr="002E15CA">
              <w:rPr>
                <w:rFonts w:ascii="Times New Roman" w:eastAsia="Times New Roman" w:hAnsi="Times New Roman" w:cs="Times New Roman"/>
                <w:i/>
                <w:iCs/>
                <w:color w:val="000000"/>
                <w:sz w:val="24"/>
                <w:szCs w:val="24"/>
                <w:lang w:eastAsia="nl-NL"/>
              </w:rPr>
              <w:t xml:space="preserve"> </w:t>
            </w:r>
            <w:proofErr w:type="spellStart"/>
            <w:r w:rsidR="002E15CA" w:rsidRPr="002E15CA">
              <w:rPr>
                <w:rFonts w:ascii="Times New Roman" w:eastAsia="Times New Roman" w:hAnsi="Times New Roman" w:cs="Times New Roman"/>
                <w:i/>
                <w:iCs/>
                <w:color w:val="000000"/>
                <w:sz w:val="24"/>
                <w:szCs w:val="24"/>
                <w:lang w:eastAsia="nl-NL"/>
              </w:rPr>
              <w:t>Tracker</w:t>
            </w:r>
            <w:proofErr w:type="spellEnd"/>
            <w:r w:rsidR="002E15CA" w:rsidRPr="002E15CA">
              <w:rPr>
                <w:rFonts w:ascii="Times New Roman" w:eastAsia="Times New Roman" w:hAnsi="Times New Roman" w:cs="Times New Roman"/>
                <w:color w:val="000000"/>
                <w:sz w:val="24"/>
                <w:szCs w:val="24"/>
                <w:lang w:eastAsia="nl-NL"/>
              </w:rPr>
              <w:t xml:space="preserve">). Dit </w:t>
            </w:r>
            <w:proofErr w:type="spellStart"/>
            <w:r w:rsidR="002E15CA" w:rsidRPr="002E15CA">
              <w:rPr>
                <w:rFonts w:ascii="Times New Roman" w:eastAsia="Times New Roman" w:hAnsi="Times New Roman" w:cs="Times New Roman"/>
                <w:color w:val="000000"/>
                <w:sz w:val="24"/>
                <w:szCs w:val="24"/>
                <w:lang w:eastAsia="nl-NL"/>
              </w:rPr>
              <w:t>fototropische</w:t>
            </w:r>
            <w:proofErr w:type="spellEnd"/>
            <w:r w:rsidR="002E15CA" w:rsidRPr="002E15CA">
              <w:rPr>
                <w:rFonts w:ascii="Times New Roman" w:eastAsia="Times New Roman" w:hAnsi="Times New Roman" w:cs="Times New Roman"/>
                <w:color w:val="000000"/>
                <w:sz w:val="24"/>
                <w:szCs w:val="24"/>
                <w:lang w:eastAsia="nl-NL"/>
              </w:rPr>
              <w:t xml:space="preserve"> systeem reageert zelfstandig en direct op invallend licht in drie dimensies bij veel verschillende temperaturen en hoge precisie. De onderzoekers lieten verder zien dat het ten opzichte van conventionele materialen bij schuin-invallend licht tot wel 400 % meer energie binnenhaalde.</w:t>
            </w:r>
          </w:p>
          <w:p w14:paraId="2D3E71A3"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4F9A4285" w14:textId="77777777" w:rsidR="002E15CA" w:rsidRPr="002E15CA" w:rsidRDefault="002E15CA" w:rsidP="002E15CA">
            <w:pPr>
              <w:spacing w:line="280" w:lineRule="atLeast"/>
              <w:textAlignment w:val="baseline"/>
              <w:rPr>
                <w:rFonts w:ascii="Times New Roman" w:eastAsia="Times New Roman" w:hAnsi="Times New Roman" w:cs="Times New Roman"/>
                <w:sz w:val="24"/>
                <w:szCs w:val="24"/>
                <w:lang w:eastAsia="nl-NL"/>
              </w:rPr>
            </w:pPr>
            <w:proofErr w:type="spellStart"/>
            <w:r w:rsidRPr="002E15CA">
              <w:rPr>
                <w:rFonts w:ascii="Times New Roman" w:eastAsia="Times New Roman" w:hAnsi="Times New Roman" w:cs="Times New Roman"/>
                <w:color w:val="000000"/>
                <w:sz w:val="24"/>
                <w:szCs w:val="24"/>
                <w:lang w:eastAsia="nl-NL"/>
              </w:rPr>
              <w:lastRenderedPageBreak/>
              <w:t>SunBOTs</w:t>
            </w:r>
            <w:proofErr w:type="spellEnd"/>
            <w:r w:rsidRPr="002E15CA">
              <w:rPr>
                <w:rFonts w:ascii="Times New Roman" w:eastAsia="Times New Roman" w:hAnsi="Times New Roman" w:cs="Times New Roman"/>
                <w:color w:val="000000"/>
                <w:sz w:val="24"/>
                <w:szCs w:val="24"/>
                <w:lang w:eastAsia="nl-NL"/>
              </w:rPr>
              <w:t xml:space="preserve"> kun je daarnaast van zo goed als elk zacht materiaal maken dat reversibel reageert op licht. Dat liet het team zien door vier verschillende soorten te ontwerpen. Als eerste een </w:t>
            </w:r>
            <w:proofErr w:type="spellStart"/>
            <w:r w:rsidRPr="002E15CA">
              <w:rPr>
                <w:rFonts w:ascii="Times New Roman" w:eastAsia="Times New Roman" w:hAnsi="Times New Roman" w:cs="Times New Roman"/>
                <w:color w:val="000000"/>
                <w:sz w:val="24"/>
                <w:szCs w:val="24"/>
                <w:lang w:eastAsia="nl-NL"/>
              </w:rPr>
              <w:t>thermoresponsieve</w:t>
            </w:r>
            <w:proofErr w:type="spellEnd"/>
            <w:r w:rsidRPr="002E15CA">
              <w:rPr>
                <w:rFonts w:ascii="Times New Roman" w:eastAsia="Times New Roman" w:hAnsi="Times New Roman" w:cs="Times New Roman"/>
                <w:color w:val="000000"/>
                <w:sz w:val="24"/>
                <w:szCs w:val="24"/>
                <w:lang w:eastAsia="nl-NL"/>
              </w:rPr>
              <w:t xml:space="preserve"> </w:t>
            </w:r>
            <w:r w:rsidRPr="002E15CA">
              <w:rPr>
                <w:rFonts w:ascii="Times New Roman" w:eastAsia="Times New Roman" w:hAnsi="Times New Roman" w:cs="Times New Roman"/>
                <w:sz w:val="24"/>
                <w:szCs w:val="24"/>
                <w:lang w:eastAsia="nl-NL"/>
              </w:rPr>
              <w:t>hydrogel van </w:t>
            </w:r>
            <w:bookmarkStart w:id="1" w:name="_Hlk24009214"/>
            <w:r w:rsidRPr="002E15CA">
              <w:rPr>
                <w:rFonts w:ascii="Times New Roman" w:eastAsia="Times New Roman" w:hAnsi="Times New Roman" w:cs="Times New Roman"/>
                <w:sz w:val="24"/>
                <w:szCs w:val="24"/>
                <w:bdr w:val="none" w:sz="0" w:space="0" w:color="auto" w:frame="1"/>
                <w:lang w:eastAsia="nl-NL"/>
              </w:rPr>
              <w:t>poly(</w:t>
            </w:r>
            <w:r w:rsidRPr="002E15CA">
              <w:rPr>
                <w:rFonts w:ascii="Times New Roman" w:eastAsia="Times New Roman" w:hAnsi="Times New Roman" w:cs="Times New Roman"/>
                <w:i/>
                <w:iCs/>
                <w:sz w:val="24"/>
                <w:szCs w:val="24"/>
                <w:bdr w:val="none" w:sz="0" w:space="0" w:color="auto" w:frame="1"/>
                <w:lang w:eastAsia="nl-NL"/>
              </w:rPr>
              <w:t>N</w:t>
            </w:r>
            <w:r w:rsidRPr="002E15CA">
              <w:rPr>
                <w:rFonts w:ascii="Times New Roman" w:eastAsia="Times New Roman" w:hAnsi="Times New Roman" w:cs="Times New Roman"/>
                <w:sz w:val="24"/>
                <w:szCs w:val="24"/>
                <w:bdr w:val="none" w:sz="0" w:space="0" w:color="auto" w:frame="1"/>
                <w:lang w:eastAsia="nl-NL"/>
              </w:rPr>
              <w:t>-</w:t>
            </w:r>
            <w:proofErr w:type="spellStart"/>
            <w:r w:rsidRPr="002E15CA">
              <w:rPr>
                <w:rFonts w:ascii="Times New Roman" w:eastAsia="Times New Roman" w:hAnsi="Times New Roman" w:cs="Times New Roman"/>
                <w:sz w:val="24"/>
                <w:szCs w:val="24"/>
                <w:bdr w:val="none" w:sz="0" w:space="0" w:color="auto" w:frame="1"/>
                <w:lang w:eastAsia="nl-NL"/>
              </w:rPr>
              <w:t>isopropylacrylamide</w:t>
            </w:r>
            <w:proofErr w:type="spellEnd"/>
            <w:r w:rsidRPr="002E15CA">
              <w:rPr>
                <w:rFonts w:ascii="Times New Roman" w:eastAsia="Times New Roman" w:hAnsi="Times New Roman" w:cs="Times New Roman"/>
                <w:sz w:val="24"/>
                <w:szCs w:val="24"/>
                <w:bdr w:val="none" w:sz="0" w:space="0" w:color="auto" w:frame="1"/>
                <w:lang w:eastAsia="nl-NL"/>
              </w:rPr>
              <w:t>)</w:t>
            </w:r>
            <w:r w:rsidRPr="002E15CA">
              <w:rPr>
                <w:rFonts w:ascii="Times New Roman" w:eastAsia="Times New Roman" w:hAnsi="Times New Roman" w:cs="Times New Roman"/>
                <w:sz w:val="24"/>
                <w:szCs w:val="24"/>
                <w:lang w:eastAsia="nl-NL"/>
              </w:rPr>
              <w:t> (</w:t>
            </w:r>
            <w:proofErr w:type="spellStart"/>
            <w:r w:rsidRPr="002E15CA">
              <w:rPr>
                <w:rFonts w:ascii="Times New Roman" w:eastAsia="Times New Roman" w:hAnsi="Times New Roman" w:cs="Times New Roman"/>
                <w:sz w:val="24"/>
                <w:szCs w:val="24"/>
                <w:lang w:eastAsia="nl-NL"/>
              </w:rPr>
              <w:t>PNIPAAm</w:t>
            </w:r>
            <w:proofErr w:type="spellEnd"/>
            <w:r w:rsidRPr="002E15CA">
              <w:rPr>
                <w:rFonts w:ascii="Times New Roman" w:eastAsia="Times New Roman" w:hAnsi="Times New Roman" w:cs="Times New Roman"/>
                <w:sz w:val="24"/>
                <w:szCs w:val="24"/>
                <w:lang w:eastAsia="nl-NL"/>
              </w:rPr>
              <w:t xml:space="preserve">) </w:t>
            </w:r>
            <w:bookmarkEnd w:id="1"/>
            <w:r w:rsidRPr="002E15CA">
              <w:rPr>
                <w:rFonts w:ascii="Times New Roman" w:eastAsia="Times New Roman" w:hAnsi="Times New Roman" w:cs="Times New Roman"/>
                <w:sz w:val="24"/>
                <w:szCs w:val="24"/>
                <w:lang w:eastAsia="nl-NL"/>
              </w:rPr>
              <w:t>met </w:t>
            </w:r>
            <w:proofErr w:type="spellStart"/>
            <w:r w:rsidRPr="002E15CA">
              <w:rPr>
                <w:rFonts w:ascii="Times New Roman" w:eastAsia="Times New Roman" w:hAnsi="Times New Roman" w:cs="Times New Roman"/>
                <w:i/>
                <w:iCs/>
                <w:sz w:val="24"/>
                <w:szCs w:val="24"/>
                <w:lang w:eastAsia="nl-NL"/>
              </w:rPr>
              <w:t>nanophotoabsorbers</w:t>
            </w:r>
            <w:proofErr w:type="spellEnd"/>
            <w:r w:rsidRPr="002E15CA">
              <w:rPr>
                <w:rFonts w:ascii="Times New Roman" w:eastAsia="Times New Roman" w:hAnsi="Times New Roman" w:cs="Times New Roman"/>
                <w:sz w:val="24"/>
                <w:szCs w:val="24"/>
                <w:lang w:eastAsia="nl-NL"/>
              </w:rPr>
              <w:t xml:space="preserve"> van </w:t>
            </w:r>
            <w:proofErr w:type="spellStart"/>
            <w:r w:rsidRPr="002E15CA">
              <w:rPr>
                <w:rFonts w:ascii="Times New Roman" w:eastAsia="Times New Roman" w:hAnsi="Times New Roman" w:cs="Times New Roman"/>
                <w:sz w:val="24"/>
                <w:szCs w:val="24"/>
                <w:lang w:eastAsia="nl-NL"/>
              </w:rPr>
              <w:t>nanogouddeeltjes</w:t>
            </w:r>
            <w:proofErr w:type="spellEnd"/>
            <w:r w:rsidRPr="002E15CA">
              <w:rPr>
                <w:rFonts w:ascii="Times New Roman" w:eastAsia="Times New Roman" w:hAnsi="Times New Roman" w:cs="Times New Roman"/>
                <w:sz w:val="24"/>
                <w:szCs w:val="24"/>
                <w:lang w:eastAsia="nl-NL"/>
              </w:rPr>
              <w:t xml:space="preserve"> of </w:t>
            </w:r>
            <w:hyperlink r:id="rId13" w:tgtFrame="_blank" w:history="1">
              <w:r w:rsidRPr="002E15CA">
                <w:rPr>
                  <w:rFonts w:ascii="Times New Roman" w:eastAsia="Times New Roman" w:hAnsi="Times New Roman" w:cs="Times New Roman"/>
                  <w:sz w:val="24"/>
                  <w:szCs w:val="24"/>
                  <w:bdr w:val="none" w:sz="0" w:space="0" w:color="auto" w:frame="1"/>
                  <w:lang w:eastAsia="nl-NL"/>
                </w:rPr>
                <w:t xml:space="preserve">gereduceerd </w:t>
              </w:r>
              <w:proofErr w:type="spellStart"/>
              <w:r w:rsidRPr="002E15CA">
                <w:rPr>
                  <w:rFonts w:ascii="Times New Roman" w:eastAsia="Times New Roman" w:hAnsi="Times New Roman" w:cs="Times New Roman"/>
                  <w:sz w:val="24"/>
                  <w:szCs w:val="24"/>
                  <w:bdr w:val="none" w:sz="0" w:space="0" w:color="auto" w:frame="1"/>
                  <w:lang w:eastAsia="nl-NL"/>
                </w:rPr>
                <w:t>grafeenoxide</w:t>
              </w:r>
              <w:proofErr w:type="spellEnd"/>
            </w:hyperlink>
            <w:r w:rsidRPr="002E15CA">
              <w:rPr>
                <w:rFonts w:ascii="Times New Roman" w:eastAsia="Times New Roman" w:hAnsi="Times New Roman" w:cs="Times New Roman"/>
                <w:sz w:val="24"/>
                <w:szCs w:val="24"/>
                <w:lang w:eastAsia="nl-NL"/>
              </w:rPr>
              <w:t xml:space="preserve">; als tweede </w:t>
            </w:r>
            <w:bookmarkStart w:id="2" w:name="_Hlk24009796"/>
            <w:r w:rsidRPr="002E15CA">
              <w:rPr>
                <w:rFonts w:ascii="Times New Roman" w:eastAsia="Times New Roman" w:hAnsi="Times New Roman" w:cs="Times New Roman"/>
                <w:sz w:val="24"/>
                <w:szCs w:val="24"/>
                <w:lang w:eastAsia="nl-NL"/>
              </w:rPr>
              <w:t xml:space="preserve">een copolymeer van </w:t>
            </w:r>
            <w:proofErr w:type="spellStart"/>
            <w:r w:rsidRPr="002E15CA">
              <w:rPr>
                <w:rFonts w:ascii="Times New Roman" w:eastAsia="Times New Roman" w:hAnsi="Times New Roman" w:cs="Times New Roman"/>
                <w:sz w:val="24"/>
                <w:szCs w:val="24"/>
                <w:lang w:eastAsia="nl-NL"/>
              </w:rPr>
              <w:t>PNIPAAm</w:t>
            </w:r>
            <w:proofErr w:type="spellEnd"/>
            <w:r w:rsidRPr="002E15CA">
              <w:rPr>
                <w:rFonts w:ascii="Times New Roman" w:eastAsia="Times New Roman" w:hAnsi="Times New Roman" w:cs="Times New Roman"/>
                <w:sz w:val="24"/>
                <w:szCs w:val="24"/>
                <w:lang w:eastAsia="nl-NL"/>
              </w:rPr>
              <w:t xml:space="preserve"> en </w:t>
            </w:r>
            <w:proofErr w:type="spellStart"/>
            <w:r w:rsidRPr="002E15CA">
              <w:rPr>
                <w:rFonts w:ascii="Times New Roman" w:eastAsia="Times New Roman" w:hAnsi="Times New Roman" w:cs="Times New Roman"/>
                <w:sz w:val="24"/>
                <w:szCs w:val="24"/>
                <w:bdr w:val="none" w:sz="0" w:space="0" w:color="auto" w:frame="1"/>
                <w:lang w:eastAsia="nl-NL"/>
              </w:rPr>
              <w:t>polyacrylamide</w:t>
            </w:r>
            <w:proofErr w:type="spellEnd"/>
            <w:r w:rsidRPr="002E15CA">
              <w:rPr>
                <w:rFonts w:ascii="Times New Roman" w:eastAsia="Times New Roman" w:hAnsi="Times New Roman" w:cs="Times New Roman"/>
                <w:sz w:val="24"/>
                <w:szCs w:val="24"/>
                <w:bdr w:val="none" w:sz="0" w:space="0" w:color="auto" w:frame="1"/>
                <w:lang w:eastAsia="nl-NL"/>
              </w:rPr>
              <w:t> </w:t>
            </w:r>
            <w:bookmarkEnd w:id="2"/>
            <w:r w:rsidRPr="002E15CA">
              <w:rPr>
                <w:rFonts w:ascii="Times New Roman" w:eastAsia="Times New Roman" w:hAnsi="Times New Roman" w:cs="Times New Roman"/>
                <w:sz w:val="24"/>
                <w:szCs w:val="24"/>
                <w:lang w:eastAsia="nl-NL"/>
              </w:rPr>
              <w:t>met </w:t>
            </w:r>
            <w:proofErr w:type="spellStart"/>
            <w:r w:rsidRPr="002E15CA">
              <w:rPr>
                <w:rFonts w:ascii="Times New Roman" w:eastAsia="Times New Roman" w:hAnsi="Times New Roman" w:cs="Times New Roman"/>
                <w:sz w:val="24"/>
                <w:szCs w:val="24"/>
                <w:bdr w:val="none" w:sz="0" w:space="0" w:color="auto" w:frame="1"/>
                <w:lang w:eastAsia="nl-NL"/>
              </w:rPr>
              <w:t>polypyrrol</w:t>
            </w:r>
            <w:proofErr w:type="spellEnd"/>
            <w:r w:rsidRPr="002E15CA">
              <w:rPr>
                <w:rFonts w:ascii="Times New Roman" w:eastAsia="Times New Roman" w:hAnsi="Times New Roman" w:cs="Times New Roman"/>
                <w:sz w:val="24"/>
                <w:szCs w:val="24"/>
                <w:bdr w:val="none" w:sz="0" w:space="0" w:color="auto" w:frame="1"/>
                <w:lang w:eastAsia="nl-NL"/>
              </w:rPr>
              <w:t> </w:t>
            </w:r>
            <w:r w:rsidRPr="002E15CA">
              <w:rPr>
                <w:rFonts w:ascii="Times New Roman" w:eastAsia="Times New Roman" w:hAnsi="Times New Roman" w:cs="Times New Roman"/>
                <w:sz w:val="24"/>
                <w:szCs w:val="24"/>
                <w:lang w:eastAsia="nl-NL"/>
              </w:rPr>
              <w:t>als </w:t>
            </w:r>
            <w:proofErr w:type="spellStart"/>
            <w:r w:rsidRPr="002E15CA">
              <w:rPr>
                <w:rFonts w:ascii="Times New Roman" w:eastAsia="Times New Roman" w:hAnsi="Times New Roman" w:cs="Times New Roman"/>
                <w:i/>
                <w:iCs/>
                <w:sz w:val="24"/>
                <w:szCs w:val="24"/>
                <w:lang w:eastAsia="nl-NL"/>
              </w:rPr>
              <w:t>photoabsorber</w:t>
            </w:r>
            <w:proofErr w:type="spellEnd"/>
            <w:r w:rsidRPr="002E15CA">
              <w:rPr>
                <w:rFonts w:ascii="Times New Roman" w:eastAsia="Times New Roman" w:hAnsi="Times New Roman" w:cs="Times New Roman"/>
                <w:sz w:val="24"/>
                <w:szCs w:val="24"/>
                <w:lang w:eastAsia="nl-NL"/>
              </w:rPr>
              <w:t xml:space="preserve">; een derde variant maakten ze van een hydrogel van </w:t>
            </w:r>
            <w:bookmarkStart w:id="3" w:name="_Hlk24010168"/>
            <w:r w:rsidRPr="002E15CA">
              <w:rPr>
                <w:rFonts w:ascii="Times New Roman" w:eastAsia="Times New Roman" w:hAnsi="Times New Roman" w:cs="Times New Roman"/>
                <w:sz w:val="24"/>
                <w:szCs w:val="24"/>
                <w:lang w:eastAsia="nl-NL"/>
              </w:rPr>
              <w:t>poly</w:t>
            </w:r>
            <w:r w:rsidRPr="002E15CA">
              <w:rPr>
                <w:rFonts w:ascii="Times New Roman" w:eastAsia="Times New Roman" w:hAnsi="Times New Roman" w:cs="Times New Roman"/>
                <w:sz w:val="24"/>
                <w:szCs w:val="24"/>
                <w:bdr w:val="none" w:sz="0" w:space="0" w:color="auto" w:frame="1"/>
                <w:lang w:eastAsia="nl-NL"/>
              </w:rPr>
              <w:t>(2-dimethylamino)</w:t>
            </w:r>
            <w:proofErr w:type="spellStart"/>
            <w:r w:rsidRPr="002E15CA">
              <w:rPr>
                <w:rFonts w:ascii="Times New Roman" w:eastAsia="Times New Roman" w:hAnsi="Times New Roman" w:cs="Times New Roman"/>
                <w:sz w:val="24"/>
                <w:szCs w:val="24"/>
                <w:bdr w:val="none" w:sz="0" w:space="0" w:color="auto" w:frame="1"/>
                <w:lang w:eastAsia="nl-NL"/>
              </w:rPr>
              <w:t>ethylmethacrylaat</w:t>
            </w:r>
            <w:proofErr w:type="spellEnd"/>
            <w:r w:rsidRPr="002E15CA">
              <w:rPr>
                <w:rFonts w:ascii="Times New Roman" w:eastAsia="Times New Roman" w:hAnsi="Times New Roman" w:cs="Times New Roman"/>
                <w:sz w:val="24"/>
                <w:szCs w:val="24"/>
                <w:lang w:eastAsia="nl-NL"/>
              </w:rPr>
              <w:t> </w:t>
            </w:r>
            <w:bookmarkEnd w:id="3"/>
            <w:r w:rsidRPr="002E15CA">
              <w:rPr>
                <w:rFonts w:ascii="Times New Roman" w:eastAsia="Times New Roman" w:hAnsi="Times New Roman" w:cs="Times New Roman"/>
                <w:sz w:val="24"/>
                <w:szCs w:val="24"/>
                <w:lang w:eastAsia="nl-NL"/>
              </w:rPr>
              <w:t>met </w:t>
            </w:r>
            <w:hyperlink r:id="rId14" w:tgtFrame="_blank" w:history="1">
              <w:r w:rsidRPr="002E15CA">
                <w:rPr>
                  <w:rFonts w:ascii="Times New Roman" w:eastAsia="Times New Roman" w:hAnsi="Times New Roman" w:cs="Times New Roman"/>
                  <w:sz w:val="24"/>
                  <w:szCs w:val="24"/>
                  <w:bdr w:val="none" w:sz="0" w:space="0" w:color="auto" w:frame="1"/>
                  <w:lang w:eastAsia="nl-NL"/>
                </w:rPr>
                <w:t>polyaniline </w:t>
              </w:r>
            </w:hyperlink>
            <w:r w:rsidRPr="002E15CA">
              <w:rPr>
                <w:rFonts w:ascii="Times New Roman" w:eastAsia="Times New Roman" w:hAnsi="Times New Roman" w:cs="Times New Roman"/>
                <w:sz w:val="24"/>
                <w:szCs w:val="24"/>
                <w:lang w:eastAsia="nl-NL"/>
              </w:rPr>
              <w:t xml:space="preserve">als </w:t>
            </w:r>
            <w:proofErr w:type="spellStart"/>
            <w:r w:rsidRPr="002E15CA">
              <w:rPr>
                <w:rFonts w:ascii="Times New Roman" w:eastAsia="Times New Roman" w:hAnsi="Times New Roman" w:cs="Times New Roman"/>
                <w:sz w:val="24"/>
                <w:szCs w:val="24"/>
                <w:lang w:eastAsia="nl-NL"/>
              </w:rPr>
              <w:t>photoabsorber</w:t>
            </w:r>
            <w:proofErr w:type="spellEnd"/>
            <w:r w:rsidRPr="002E15CA">
              <w:rPr>
                <w:rFonts w:ascii="Times New Roman" w:eastAsia="Times New Roman" w:hAnsi="Times New Roman" w:cs="Times New Roman"/>
                <w:sz w:val="24"/>
                <w:szCs w:val="24"/>
                <w:lang w:eastAsia="nl-NL"/>
              </w:rPr>
              <w:t xml:space="preserve">; de laatste </w:t>
            </w:r>
            <w:proofErr w:type="spellStart"/>
            <w:r w:rsidRPr="002E15CA">
              <w:rPr>
                <w:rFonts w:ascii="Times New Roman" w:eastAsia="Times New Roman" w:hAnsi="Times New Roman" w:cs="Times New Roman"/>
                <w:sz w:val="24"/>
                <w:szCs w:val="24"/>
                <w:lang w:eastAsia="nl-NL"/>
              </w:rPr>
              <w:t>SunBOT</w:t>
            </w:r>
            <w:proofErr w:type="spellEnd"/>
            <w:r w:rsidRPr="002E15CA">
              <w:rPr>
                <w:rFonts w:ascii="Times New Roman" w:eastAsia="Times New Roman" w:hAnsi="Times New Roman" w:cs="Times New Roman"/>
                <w:sz w:val="24"/>
                <w:szCs w:val="24"/>
                <w:lang w:eastAsia="nl-NL"/>
              </w:rPr>
              <w:t xml:space="preserve"> is een vloeibaar kristal-elastomeer gebaseerd op </w:t>
            </w:r>
            <w:proofErr w:type="spellStart"/>
            <w:r w:rsidRPr="002E15CA">
              <w:rPr>
                <w:rFonts w:ascii="Times New Roman" w:eastAsia="Times New Roman" w:hAnsi="Times New Roman" w:cs="Times New Roman"/>
                <w:sz w:val="24"/>
                <w:szCs w:val="24"/>
                <w:lang w:eastAsia="nl-NL"/>
              </w:rPr>
              <w:t>diacrylaat</w:t>
            </w:r>
            <w:proofErr w:type="spellEnd"/>
            <w:r w:rsidRPr="002E15CA">
              <w:rPr>
                <w:rFonts w:ascii="Times New Roman" w:eastAsia="Times New Roman" w:hAnsi="Times New Roman" w:cs="Times New Roman"/>
                <w:sz w:val="24"/>
                <w:szCs w:val="24"/>
                <w:lang w:eastAsia="nl-NL"/>
              </w:rPr>
              <w:t xml:space="preserve"> </w:t>
            </w:r>
            <w:proofErr w:type="spellStart"/>
            <w:r w:rsidRPr="002E15CA">
              <w:rPr>
                <w:rFonts w:ascii="Times New Roman" w:eastAsia="Times New Roman" w:hAnsi="Times New Roman" w:cs="Times New Roman"/>
                <w:sz w:val="24"/>
                <w:szCs w:val="24"/>
                <w:lang w:eastAsia="nl-NL"/>
              </w:rPr>
              <w:t>mesogen</w:t>
            </w:r>
            <w:proofErr w:type="spellEnd"/>
            <w:r w:rsidRPr="002E15CA">
              <w:rPr>
                <w:rFonts w:ascii="Times New Roman" w:eastAsia="Times New Roman" w:hAnsi="Times New Roman" w:cs="Times New Roman"/>
                <w:sz w:val="24"/>
                <w:szCs w:val="24"/>
                <w:lang w:eastAsia="nl-NL"/>
              </w:rPr>
              <w:t xml:space="preserve"> RM257 met een indigokleurstof als </w:t>
            </w:r>
            <w:proofErr w:type="spellStart"/>
            <w:r w:rsidRPr="002E15CA">
              <w:rPr>
                <w:rFonts w:ascii="Times New Roman" w:eastAsia="Times New Roman" w:hAnsi="Times New Roman" w:cs="Times New Roman"/>
                <w:sz w:val="24"/>
                <w:szCs w:val="24"/>
                <w:lang w:eastAsia="nl-NL"/>
              </w:rPr>
              <w:t>photoabsorber</w:t>
            </w:r>
            <w:proofErr w:type="spellEnd"/>
            <w:r w:rsidRPr="002E15CA">
              <w:rPr>
                <w:rFonts w:ascii="Times New Roman" w:eastAsia="Times New Roman" w:hAnsi="Times New Roman" w:cs="Times New Roman"/>
                <w:sz w:val="24"/>
                <w:szCs w:val="24"/>
                <w:lang w:eastAsia="nl-NL"/>
              </w:rPr>
              <w:t>.</w:t>
            </w:r>
          </w:p>
          <w:p w14:paraId="6BF6CD05"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76241773" w14:textId="77777777" w:rsidR="002E15CA" w:rsidRP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r w:rsidRPr="002E15CA">
              <w:rPr>
                <w:rFonts w:ascii="Times New Roman" w:eastAsia="Times New Roman" w:hAnsi="Times New Roman" w:cs="Times New Roman"/>
                <w:color w:val="000000"/>
                <w:sz w:val="24"/>
                <w:szCs w:val="24"/>
                <w:lang w:eastAsia="nl-NL"/>
              </w:rPr>
              <w:t xml:space="preserve">Deze materialen doen in wezen allemaal hetzelfde: </w:t>
            </w:r>
            <w:bookmarkStart w:id="4" w:name="_Hlk24359466"/>
            <w:r w:rsidRPr="002E15CA">
              <w:rPr>
                <w:rFonts w:ascii="Times New Roman" w:eastAsia="Times New Roman" w:hAnsi="Times New Roman" w:cs="Times New Roman"/>
                <w:color w:val="000000"/>
                <w:sz w:val="24"/>
                <w:szCs w:val="24"/>
                <w:lang w:eastAsia="nl-NL"/>
              </w:rPr>
              <w:t>de ‘</w:t>
            </w:r>
            <w:proofErr w:type="spellStart"/>
            <w:r w:rsidRPr="002E15CA">
              <w:rPr>
                <w:rFonts w:ascii="Times New Roman" w:eastAsia="Times New Roman" w:hAnsi="Times New Roman" w:cs="Times New Roman"/>
                <w:color w:val="000000"/>
                <w:sz w:val="24"/>
                <w:szCs w:val="24"/>
                <w:lang w:eastAsia="nl-NL"/>
              </w:rPr>
              <w:t>SunBOT</w:t>
            </w:r>
            <w:proofErr w:type="spellEnd"/>
            <w:r w:rsidRPr="002E15CA">
              <w:rPr>
                <w:rFonts w:ascii="Times New Roman" w:eastAsia="Times New Roman" w:hAnsi="Times New Roman" w:cs="Times New Roman"/>
                <w:color w:val="000000"/>
                <w:sz w:val="24"/>
                <w:szCs w:val="24"/>
                <w:lang w:eastAsia="nl-NL"/>
              </w:rPr>
              <w:t>-bloemsteel’ buigt af naar een lichtbron doordat de hydrogel krimpt op de plek waar het licht op schijnt</w:t>
            </w:r>
            <w:r w:rsidR="008024BC">
              <w:rPr>
                <w:rFonts w:ascii="Times New Roman" w:eastAsia="Times New Roman" w:hAnsi="Times New Roman" w:cs="Times New Roman"/>
                <w:color w:val="000000"/>
                <w:sz w:val="24"/>
                <w:szCs w:val="24"/>
                <w:lang w:eastAsia="nl-NL"/>
              </w:rPr>
              <w:t xml:space="preserve">. </w:t>
            </w:r>
            <w:bookmarkEnd w:id="4"/>
            <w:r w:rsidRPr="002E15CA">
              <w:rPr>
                <w:rFonts w:ascii="Times New Roman" w:eastAsia="Times New Roman" w:hAnsi="Times New Roman" w:cs="Times New Roman"/>
                <w:color w:val="000000"/>
                <w:sz w:val="24"/>
                <w:szCs w:val="24"/>
                <w:lang w:eastAsia="nl-NL"/>
              </w:rPr>
              <w:t xml:space="preserve">Als je het licht vervolgens weer uitzet of op een ander punt op de steel schijnt, zal de </w:t>
            </w:r>
            <w:proofErr w:type="spellStart"/>
            <w:r w:rsidRPr="002E15CA">
              <w:rPr>
                <w:rFonts w:ascii="Times New Roman" w:eastAsia="Times New Roman" w:hAnsi="Times New Roman" w:cs="Times New Roman"/>
                <w:color w:val="000000"/>
                <w:sz w:val="24"/>
                <w:szCs w:val="24"/>
                <w:lang w:eastAsia="nl-NL"/>
              </w:rPr>
              <w:t>SunBOT</w:t>
            </w:r>
            <w:proofErr w:type="spellEnd"/>
            <w:r w:rsidRPr="002E15CA">
              <w:rPr>
                <w:rFonts w:ascii="Times New Roman" w:eastAsia="Times New Roman" w:hAnsi="Times New Roman" w:cs="Times New Roman"/>
                <w:color w:val="000000"/>
                <w:sz w:val="24"/>
                <w:szCs w:val="24"/>
                <w:lang w:eastAsia="nl-NL"/>
              </w:rPr>
              <w:t xml:space="preserve"> zijn originele staat of juist de nieuwe richting aannemen, zelfs onder water.</w:t>
            </w:r>
          </w:p>
          <w:p w14:paraId="61A48080" w14:textId="77777777" w:rsidR="002E15CA" w:rsidRDefault="002E15CA" w:rsidP="002E15CA">
            <w:pPr>
              <w:spacing w:line="280" w:lineRule="atLeast"/>
              <w:textAlignment w:val="baseline"/>
              <w:rPr>
                <w:rFonts w:ascii="Times New Roman" w:eastAsia="Times New Roman" w:hAnsi="Times New Roman" w:cs="Times New Roman"/>
                <w:color w:val="000000"/>
                <w:sz w:val="24"/>
                <w:szCs w:val="24"/>
                <w:lang w:eastAsia="nl-NL"/>
              </w:rPr>
            </w:pPr>
          </w:p>
          <w:p w14:paraId="1CAC8DDC" w14:textId="77777777" w:rsidR="00E772D8" w:rsidRDefault="002E15CA" w:rsidP="00612A91">
            <w:pPr>
              <w:spacing w:line="280" w:lineRule="atLeast"/>
              <w:textAlignment w:val="baseline"/>
              <w:rPr>
                <w:rFonts w:ascii="Times New Roman" w:eastAsia="Times New Roman" w:hAnsi="Times New Roman" w:cs="Times New Roman"/>
                <w:color w:val="000000"/>
                <w:sz w:val="24"/>
                <w:szCs w:val="24"/>
                <w:lang w:eastAsia="nl-NL"/>
              </w:rPr>
            </w:pPr>
            <w:r w:rsidRPr="002E15CA">
              <w:rPr>
                <w:rFonts w:ascii="Times New Roman" w:eastAsia="Times New Roman" w:hAnsi="Times New Roman" w:cs="Times New Roman"/>
                <w:color w:val="000000"/>
                <w:sz w:val="24"/>
                <w:szCs w:val="24"/>
                <w:lang w:eastAsia="nl-NL"/>
              </w:rPr>
              <w:t xml:space="preserve">Om de praktische kant van de </w:t>
            </w:r>
            <w:proofErr w:type="spellStart"/>
            <w:r w:rsidRPr="002E15CA">
              <w:rPr>
                <w:rFonts w:ascii="Times New Roman" w:eastAsia="Times New Roman" w:hAnsi="Times New Roman" w:cs="Times New Roman"/>
                <w:color w:val="000000"/>
                <w:sz w:val="24"/>
                <w:szCs w:val="24"/>
                <w:lang w:eastAsia="nl-NL"/>
              </w:rPr>
              <w:t>SunBOTs</w:t>
            </w:r>
            <w:proofErr w:type="spellEnd"/>
            <w:r w:rsidRPr="002E15CA">
              <w:rPr>
                <w:rFonts w:ascii="Times New Roman" w:eastAsia="Times New Roman" w:hAnsi="Times New Roman" w:cs="Times New Roman"/>
                <w:color w:val="000000"/>
                <w:sz w:val="24"/>
                <w:szCs w:val="24"/>
                <w:lang w:eastAsia="nl-NL"/>
              </w:rPr>
              <w:t xml:space="preserve"> te laten zien, onderzochten de onderzoekers hoe goed ze het zouden doen om zonlicht op te nemen. De </w:t>
            </w:r>
            <w:proofErr w:type="spellStart"/>
            <w:r w:rsidRPr="002E15CA">
              <w:rPr>
                <w:rFonts w:ascii="Times New Roman" w:eastAsia="Times New Roman" w:hAnsi="Times New Roman" w:cs="Times New Roman"/>
                <w:color w:val="000000"/>
                <w:sz w:val="24"/>
                <w:szCs w:val="24"/>
                <w:lang w:eastAsia="nl-NL"/>
              </w:rPr>
              <w:t>PNIPAAm-SunBOT</w:t>
            </w:r>
            <w:proofErr w:type="spellEnd"/>
            <w:r w:rsidRPr="002E15CA">
              <w:rPr>
                <w:rFonts w:ascii="Times New Roman" w:eastAsia="Times New Roman" w:hAnsi="Times New Roman" w:cs="Times New Roman"/>
                <w:color w:val="000000"/>
                <w:sz w:val="24"/>
                <w:szCs w:val="24"/>
                <w:lang w:eastAsia="nl-NL"/>
              </w:rPr>
              <w:t xml:space="preserve"> met gereduceerd </w:t>
            </w:r>
            <w:proofErr w:type="spellStart"/>
            <w:r w:rsidRPr="002E15CA">
              <w:rPr>
                <w:rFonts w:ascii="Times New Roman" w:eastAsia="Times New Roman" w:hAnsi="Times New Roman" w:cs="Times New Roman"/>
                <w:color w:val="000000"/>
                <w:sz w:val="24"/>
                <w:szCs w:val="24"/>
                <w:lang w:eastAsia="nl-NL"/>
              </w:rPr>
              <w:t>grafeenoxide</w:t>
            </w:r>
            <w:proofErr w:type="spellEnd"/>
            <w:r w:rsidRPr="002E15CA">
              <w:rPr>
                <w:rFonts w:ascii="Times New Roman" w:eastAsia="Times New Roman" w:hAnsi="Times New Roman" w:cs="Times New Roman"/>
                <w:color w:val="000000"/>
                <w:sz w:val="24"/>
                <w:szCs w:val="24"/>
                <w:lang w:eastAsia="nl-NL"/>
              </w:rPr>
              <w:t xml:space="preserve"> kon wit licht in alle richtingen volgen. Dit zorgde ervoor dat de puntjes van de </w:t>
            </w:r>
            <w:proofErr w:type="spellStart"/>
            <w:r w:rsidRPr="002E15CA">
              <w:rPr>
                <w:rFonts w:ascii="Times New Roman" w:eastAsia="Times New Roman" w:hAnsi="Times New Roman" w:cs="Times New Roman"/>
                <w:color w:val="000000"/>
                <w:sz w:val="24"/>
                <w:szCs w:val="24"/>
                <w:lang w:eastAsia="nl-NL"/>
              </w:rPr>
              <w:t>SunBOTs</w:t>
            </w:r>
            <w:proofErr w:type="spellEnd"/>
            <w:r w:rsidRPr="002E15CA">
              <w:rPr>
                <w:rFonts w:ascii="Times New Roman" w:eastAsia="Times New Roman" w:hAnsi="Times New Roman" w:cs="Times New Roman"/>
                <w:color w:val="000000"/>
                <w:sz w:val="24"/>
                <w:szCs w:val="24"/>
                <w:lang w:eastAsia="nl-NL"/>
              </w:rPr>
              <w:t xml:space="preserve"> altijd de maximale lichtdichtheid binnenhaalden, in elk seizoen, zowel op het noordelijk als het zuidelijk halfrond. De onderzoekers zien hun werk als een basis waar je alle kanten mee op kunt, zoals intelligente energieopwekking in zonnecellen, ‘slimme’ ramen, een ‘zonnezeil’ voor ruimteschepen en meer.</w:t>
            </w:r>
          </w:p>
          <w:p w14:paraId="5E32BD02" w14:textId="77777777" w:rsidR="006E1245" w:rsidRDefault="006E1245" w:rsidP="00612A91">
            <w:pPr>
              <w:spacing w:line="280" w:lineRule="atLeast"/>
              <w:textAlignment w:val="baseline"/>
              <w:rPr>
                <w:rFonts w:ascii="Times New Roman" w:eastAsia="Times New Roman" w:hAnsi="Times New Roman" w:cs="Times New Roman"/>
                <w:color w:val="000000"/>
                <w:sz w:val="24"/>
                <w:szCs w:val="24"/>
                <w:lang w:eastAsia="nl-NL"/>
              </w:rPr>
            </w:pPr>
          </w:p>
          <w:p w14:paraId="7EE293B9" w14:textId="2496DB65" w:rsidR="006E1245" w:rsidRPr="006E1245" w:rsidRDefault="006E1245" w:rsidP="00612A91">
            <w:pPr>
              <w:spacing w:line="280" w:lineRule="atLeast"/>
              <w:textAlignment w:val="baseline"/>
              <w:rPr>
                <w:rFonts w:ascii="Arial" w:eastAsia="Times New Roman" w:hAnsi="Arial" w:cs="Arial"/>
                <w:i/>
                <w:iCs/>
                <w:color w:val="000000"/>
                <w:sz w:val="18"/>
                <w:szCs w:val="18"/>
                <w:lang w:eastAsia="nl-NL"/>
              </w:rPr>
            </w:pPr>
            <w:r>
              <w:rPr>
                <w:rFonts w:ascii="Arial" w:eastAsia="Times New Roman" w:hAnsi="Arial" w:cs="Arial"/>
                <w:i/>
                <w:iCs/>
                <w:color w:val="000000"/>
                <w:sz w:val="18"/>
                <w:szCs w:val="18"/>
                <w:lang w:eastAsia="nl-NL"/>
              </w:rPr>
              <w:t>Bron: C2W, 4 november 2019</w:t>
            </w:r>
          </w:p>
        </w:tc>
      </w:tr>
      <w:bookmarkEnd w:id="0"/>
    </w:tbl>
    <w:p w14:paraId="1A11B3B7" w14:textId="77777777" w:rsidR="003A097E" w:rsidRDefault="003A097E" w:rsidP="00B76EC1">
      <w:pPr>
        <w:spacing w:after="0" w:line="240" w:lineRule="auto"/>
        <w:outlineLvl w:val="0"/>
        <w:rPr>
          <w:rFonts w:ascii="Arial" w:eastAsia="Times New Roman" w:hAnsi="Arial" w:cs="Arial"/>
          <w:bCs/>
          <w:kern w:val="36"/>
          <w:lang w:eastAsia="nl-NL"/>
        </w:rPr>
      </w:pPr>
    </w:p>
    <w:p w14:paraId="34283BDD" w14:textId="77777777" w:rsidR="00CE16C9" w:rsidRDefault="008024BC"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Fototropisme is een proces dat door zonnebloemen gebruikt wordt om zoveel mogelijk zonlicht te kunnen absorberen.</w:t>
      </w:r>
    </w:p>
    <w:p w14:paraId="068D5299" w14:textId="77777777" w:rsidR="00E1294B" w:rsidRDefault="00E1294B" w:rsidP="00CE16C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r>
      <w:r w:rsidR="008024BC">
        <w:rPr>
          <w:rFonts w:ascii="Arial" w:eastAsia="Times New Roman" w:hAnsi="Arial" w:cs="Arial"/>
          <w:bCs/>
          <w:kern w:val="36"/>
          <w:lang w:eastAsia="nl-NL"/>
        </w:rPr>
        <w:t>Leg uit hoe fototropisme werkt bij zonnebloemen.</w:t>
      </w:r>
    </w:p>
    <w:p w14:paraId="76A66BBB" w14:textId="77777777" w:rsidR="00CE16C9" w:rsidRDefault="00CE16C9"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 xml:space="preserve">Leg uit </w:t>
      </w:r>
      <w:r w:rsidR="008024BC">
        <w:rPr>
          <w:rFonts w:ascii="Arial" w:eastAsia="Times New Roman" w:hAnsi="Arial" w:cs="Arial"/>
          <w:bCs/>
          <w:kern w:val="36"/>
          <w:lang w:eastAsia="nl-NL"/>
        </w:rPr>
        <w:t>wat de aanduiding ‘foto’ in fototropisme aangeeft</w:t>
      </w:r>
      <w:r>
        <w:rPr>
          <w:rFonts w:ascii="Arial" w:eastAsia="Times New Roman" w:hAnsi="Arial" w:cs="Arial"/>
          <w:bCs/>
          <w:kern w:val="36"/>
          <w:lang w:eastAsia="nl-NL"/>
        </w:rPr>
        <w:t>.</w:t>
      </w:r>
    </w:p>
    <w:p w14:paraId="697FCEF4" w14:textId="77777777" w:rsidR="008024BC" w:rsidRDefault="008024BC" w:rsidP="00B76EC1">
      <w:pPr>
        <w:spacing w:after="0" w:line="240" w:lineRule="auto"/>
        <w:outlineLvl w:val="0"/>
        <w:rPr>
          <w:rFonts w:ascii="Arial" w:eastAsia="Times New Roman" w:hAnsi="Arial" w:cs="Arial"/>
          <w:bCs/>
          <w:kern w:val="36"/>
          <w:lang w:eastAsia="nl-NL"/>
        </w:rPr>
      </w:pPr>
    </w:p>
    <w:p w14:paraId="673367BD" w14:textId="77777777" w:rsidR="008024BC" w:rsidRDefault="008024BC"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Wetenschappers hebben op basis van fototropisme bij zonnebloemen een Sun-BOT gebouwd die op hetzelfde principe</w:t>
      </w:r>
      <w:r w:rsidR="009A60A7">
        <w:rPr>
          <w:rFonts w:ascii="Arial" w:eastAsia="Times New Roman" w:hAnsi="Arial" w:cs="Arial"/>
          <w:bCs/>
          <w:kern w:val="36"/>
          <w:lang w:eastAsia="nl-NL"/>
        </w:rPr>
        <w:t xml:space="preserve"> werkzaam is.</w:t>
      </w:r>
    </w:p>
    <w:p w14:paraId="3A1FBC97" w14:textId="77777777" w:rsidR="00CE16C9" w:rsidRDefault="00CE16C9" w:rsidP="00CE16C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 xml:space="preserve">Leg uit </w:t>
      </w:r>
      <w:r w:rsidR="009A60A7">
        <w:rPr>
          <w:rFonts w:ascii="Arial" w:eastAsia="Times New Roman" w:hAnsi="Arial" w:cs="Arial"/>
          <w:bCs/>
          <w:kern w:val="36"/>
          <w:lang w:eastAsia="nl-NL"/>
        </w:rPr>
        <w:t>hoe een Sun-BOT werkt aan de hand van bestanddelen van zo’n Sun-BOT.</w:t>
      </w:r>
    </w:p>
    <w:p w14:paraId="6E92BB27" w14:textId="77777777" w:rsidR="009A60A7" w:rsidRDefault="009A60A7" w:rsidP="00CE16C9">
      <w:pPr>
        <w:spacing w:after="0" w:line="240" w:lineRule="auto"/>
        <w:ind w:left="708" w:hanging="708"/>
        <w:outlineLvl w:val="0"/>
        <w:rPr>
          <w:rFonts w:ascii="Arial" w:eastAsia="Times New Roman" w:hAnsi="Arial" w:cs="Arial"/>
          <w:bCs/>
          <w:kern w:val="36"/>
          <w:lang w:eastAsia="nl-NL"/>
        </w:rPr>
      </w:pPr>
    </w:p>
    <w:p w14:paraId="0E22C041" w14:textId="050349B2" w:rsidR="005E599D" w:rsidRDefault="009A60A7" w:rsidP="009A60A7">
      <w:pPr>
        <w:spacing w:after="0" w:line="240" w:lineRule="auto"/>
        <w:outlineLvl w:val="0"/>
        <w:rPr>
          <w:rFonts w:ascii="Arial" w:hAnsi="Arial" w:cs="Arial"/>
          <w:bCs/>
          <w:noProof/>
          <w:kern w:val="36"/>
        </w:rPr>
      </w:pPr>
      <w:r>
        <w:rPr>
          <w:rFonts w:ascii="Arial" w:eastAsia="Times New Roman" w:hAnsi="Arial" w:cs="Arial"/>
          <w:bCs/>
          <w:kern w:val="36"/>
          <w:lang w:eastAsia="nl-NL"/>
        </w:rPr>
        <w:t xml:space="preserve">Sun-BOTS bevatten polymeren. Zo bevat de eerst genoemde hydrogel </w:t>
      </w:r>
      <w:r w:rsidRPr="002E15CA">
        <w:rPr>
          <w:rFonts w:ascii="Arial" w:eastAsia="Times New Roman" w:hAnsi="Arial" w:cs="Arial"/>
          <w:bCs/>
          <w:kern w:val="36"/>
          <w:lang w:eastAsia="nl-NL"/>
        </w:rPr>
        <w:t>poly(</w:t>
      </w:r>
      <w:r w:rsidRPr="002E15CA">
        <w:rPr>
          <w:rFonts w:ascii="Arial" w:eastAsia="Times New Roman" w:hAnsi="Arial" w:cs="Arial"/>
          <w:bCs/>
          <w:i/>
          <w:iCs/>
          <w:kern w:val="36"/>
          <w:lang w:eastAsia="nl-NL"/>
        </w:rPr>
        <w:t>N</w:t>
      </w:r>
      <w:r w:rsidRPr="002E15CA">
        <w:rPr>
          <w:rFonts w:ascii="Arial" w:eastAsia="Times New Roman" w:hAnsi="Arial" w:cs="Arial"/>
          <w:bCs/>
          <w:kern w:val="36"/>
          <w:lang w:eastAsia="nl-NL"/>
        </w:rPr>
        <w:t>-</w:t>
      </w:r>
      <w:proofErr w:type="spellStart"/>
      <w:r w:rsidRPr="002E15CA">
        <w:rPr>
          <w:rFonts w:ascii="Arial" w:eastAsia="Times New Roman" w:hAnsi="Arial" w:cs="Arial"/>
          <w:bCs/>
          <w:kern w:val="36"/>
          <w:lang w:eastAsia="nl-NL"/>
        </w:rPr>
        <w:t>isopropylacrylamide</w:t>
      </w:r>
      <w:proofErr w:type="spellEnd"/>
      <w:r w:rsidRPr="002E15CA">
        <w:rPr>
          <w:rFonts w:ascii="Arial" w:eastAsia="Times New Roman" w:hAnsi="Arial" w:cs="Arial"/>
          <w:bCs/>
          <w:kern w:val="36"/>
          <w:lang w:eastAsia="nl-NL"/>
        </w:rPr>
        <w:t>) (</w:t>
      </w:r>
      <w:proofErr w:type="spellStart"/>
      <w:r w:rsidRPr="002E15CA">
        <w:rPr>
          <w:rFonts w:ascii="Arial" w:eastAsia="Times New Roman" w:hAnsi="Arial" w:cs="Arial"/>
          <w:bCs/>
          <w:kern w:val="36"/>
          <w:lang w:eastAsia="nl-NL"/>
        </w:rPr>
        <w:t>PNIPAAm</w:t>
      </w:r>
      <w:proofErr w:type="spellEnd"/>
      <w:r w:rsidRPr="002E15CA">
        <w:rPr>
          <w:rFonts w:ascii="Arial" w:eastAsia="Times New Roman" w:hAnsi="Arial" w:cs="Arial"/>
          <w:bCs/>
          <w:kern w:val="36"/>
          <w:lang w:eastAsia="nl-NL"/>
        </w:rPr>
        <w:t>)</w:t>
      </w:r>
      <w:r>
        <w:rPr>
          <w:rFonts w:ascii="Arial" w:eastAsia="Times New Roman" w:hAnsi="Arial" w:cs="Arial"/>
          <w:bCs/>
          <w:kern w:val="36"/>
          <w:lang w:eastAsia="nl-NL"/>
        </w:rPr>
        <w:t xml:space="preserve"> als polymeer</w:t>
      </w:r>
      <w:r w:rsidR="0013243A">
        <w:rPr>
          <w:rFonts w:ascii="Arial" w:eastAsia="Times New Roman" w:hAnsi="Arial" w:cs="Arial"/>
          <w:bCs/>
          <w:kern w:val="36"/>
          <w:lang w:eastAsia="nl-NL"/>
        </w:rPr>
        <w:t xml:space="preserve"> (zie </w:t>
      </w:r>
      <w:r w:rsidR="00684881">
        <w:rPr>
          <w:rFonts w:ascii="Arial" w:eastAsia="Times New Roman" w:hAnsi="Arial" w:cs="Arial"/>
          <w:bCs/>
          <w:kern w:val="36"/>
          <w:lang w:eastAsia="nl-NL"/>
        </w:rPr>
        <w:t>figuur 1</w:t>
      </w:r>
      <w:r w:rsidR="0013243A">
        <w:rPr>
          <w:rFonts w:ascii="Arial" w:eastAsia="Times New Roman" w:hAnsi="Arial" w:cs="Arial"/>
          <w:bCs/>
          <w:kern w:val="36"/>
          <w:lang w:eastAsia="nl-NL"/>
        </w:rPr>
        <w:t>)</w:t>
      </w:r>
      <w:r>
        <w:rPr>
          <w:rFonts w:ascii="Arial" w:eastAsia="Times New Roman" w:hAnsi="Arial" w:cs="Arial"/>
          <w:bCs/>
          <w:kern w:val="36"/>
          <w:lang w:eastAsia="nl-NL"/>
        </w:rPr>
        <w:t>.</w:t>
      </w:r>
      <w:r w:rsidRPr="009A60A7">
        <w:rPr>
          <w:rFonts w:ascii="Arial" w:hAnsi="Arial" w:cs="Arial"/>
          <w:bCs/>
          <w:noProof/>
          <w:kern w:val="36"/>
        </w:rPr>
        <w:t xml:space="preserve"> </w:t>
      </w:r>
    </w:p>
    <w:p w14:paraId="66364578" w14:textId="77777777" w:rsidR="005E599D" w:rsidRDefault="005E599D" w:rsidP="009A60A7">
      <w:pPr>
        <w:spacing w:after="0" w:line="240" w:lineRule="auto"/>
        <w:outlineLvl w:val="0"/>
        <w:rPr>
          <w:rFonts w:ascii="Arial" w:hAnsi="Arial" w:cs="Arial"/>
          <w:bCs/>
          <w:noProof/>
          <w:kern w:val="36"/>
        </w:rPr>
      </w:pPr>
    </w:p>
    <w:p w14:paraId="71F9E222" w14:textId="648977D7" w:rsidR="0013243A" w:rsidRDefault="005E599D" w:rsidP="009A60A7">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53DDA939" wp14:editId="79B1C4AC">
            <wp:extent cx="1495425" cy="1102612"/>
            <wp:effectExtent l="0" t="0" r="0" b="254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naampoly.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14043" cy="1116339"/>
                    </a:xfrm>
                    <a:prstGeom prst="rect">
                      <a:avLst/>
                    </a:prstGeom>
                  </pic:spPr>
                </pic:pic>
              </a:graphicData>
            </a:graphic>
          </wp:inline>
        </w:drawing>
      </w:r>
    </w:p>
    <w:p w14:paraId="08C76D51" w14:textId="77777777" w:rsidR="0013243A" w:rsidRDefault="0013243A" w:rsidP="009A60A7">
      <w:pPr>
        <w:spacing w:after="0" w:line="240" w:lineRule="auto"/>
        <w:outlineLvl w:val="0"/>
        <w:rPr>
          <w:rFonts w:ascii="Arial" w:eastAsia="Times New Roman" w:hAnsi="Arial" w:cs="Arial"/>
          <w:bCs/>
          <w:kern w:val="36"/>
          <w:lang w:eastAsia="nl-NL"/>
        </w:rPr>
      </w:pPr>
    </w:p>
    <w:p w14:paraId="4B13EDDA" w14:textId="46AF87DC" w:rsidR="009A60A7" w:rsidRDefault="00684881" w:rsidP="009A60A7">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1 </w:t>
      </w:r>
      <w:r w:rsidR="0013243A">
        <w:rPr>
          <w:rFonts w:ascii="Arial" w:eastAsia="Times New Roman" w:hAnsi="Arial" w:cs="Arial"/>
          <w:bCs/>
          <w:kern w:val="36"/>
          <w:lang w:eastAsia="nl-NL"/>
        </w:rPr>
        <w:t xml:space="preserve">Structuur </w:t>
      </w:r>
      <w:proofErr w:type="spellStart"/>
      <w:r w:rsidR="0013243A">
        <w:rPr>
          <w:rFonts w:ascii="Arial" w:eastAsia="Times New Roman" w:hAnsi="Arial" w:cs="Arial"/>
          <w:bCs/>
          <w:kern w:val="36"/>
          <w:lang w:eastAsia="nl-NL"/>
        </w:rPr>
        <w:t>PNIPAAm</w:t>
      </w:r>
      <w:proofErr w:type="spellEnd"/>
    </w:p>
    <w:p w14:paraId="56989531" w14:textId="77777777" w:rsidR="005E599D" w:rsidRDefault="005E599D" w:rsidP="00B76EC1">
      <w:pPr>
        <w:spacing w:after="0" w:line="240" w:lineRule="auto"/>
        <w:outlineLvl w:val="0"/>
        <w:rPr>
          <w:rFonts w:ascii="Arial" w:eastAsia="Times New Roman" w:hAnsi="Arial" w:cs="Arial"/>
          <w:bCs/>
          <w:kern w:val="36"/>
          <w:lang w:eastAsia="nl-NL"/>
        </w:rPr>
      </w:pPr>
    </w:p>
    <w:p w14:paraId="36A06034" w14:textId="77777777" w:rsidR="00CE16C9" w:rsidRPr="00CE16C9" w:rsidRDefault="00CE16C9"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r>
      <w:r w:rsidR="009A60A7">
        <w:rPr>
          <w:rFonts w:ascii="Arial" w:eastAsia="Times New Roman" w:hAnsi="Arial" w:cs="Arial"/>
          <w:bCs/>
          <w:kern w:val="36"/>
          <w:lang w:eastAsia="nl-NL"/>
        </w:rPr>
        <w:t xml:space="preserve">Geef de structuurformule van het monomeer van </w:t>
      </w:r>
      <w:proofErr w:type="spellStart"/>
      <w:r w:rsidR="009A60A7">
        <w:rPr>
          <w:rFonts w:ascii="Arial" w:eastAsia="Times New Roman" w:hAnsi="Arial" w:cs="Arial"/>
          <w:bCs/>
          <w:kern w:val="36"/>
          <w:lang w:eastAsia="nl-NL"/>
        </w:rPr>
        <w:t>PNIPAAm</w:t>
      </w:r>
      <w:proofErr w:type="spellEnd"/>
      <w:r w:rsidR="009A60A7">
        <w:rPr>
          <w:rFonts w:ascii="Arial" w:eastAsia="Times New Roman" w:hAnsi="Arial" w:cs="Arial"/>
          <w:bCs/>
          <w:kern w:val="36"/>
          <w:lang w:eastAsia="nl-NL"/>
        </w:rPr>
        <w:t>.</w:t>
      </w:r>
    </w:p>
    <w:p w14:paraId="419777D8" w14:textId="77777777" w:rsidR="00A03175" w:rsidRDefault="00A03175" w:rsidP="00B76EC1">
      <w:pPr>
        <w:spacing w:after="0" w:line="240" w:lineRule="auto"/>
        <w:outlineLvl w:val="0"/>
        <w:rPr>
          <w:rFonts w:ascii="Arial" w:eastAsia="Times New Roman" w:hAnsi="Arial" w:cs="Arial"/>
          <w:bCs/>
          <w:kern w:val="36"/>
          <w:lang w:eastAsia="nl-NL"/>
        </w:rPr>
      </w:pPr>
    </w:p>
    <w:p w14:paraId="6ADD61D9" w14:textId="77777777" w:rsidR="00BA3D46" w:rsidRDefault="00BA3D46" w:rsidP="00B76EC1">
      <w:pPr>
        <w:spacing w:after="0" w:line="240" w:lineRule="auto"/>
        <w:outlineLvl w:val="0"/>
        <w:rPr>
          <w:rFonts w:ascii="Arial" w:eastAsia="Times New Roman" w:hAnsi="Arial" w:cs="Arial"/>
          <w:bCs/>
          <w:kern w:val="36"/>
          <w:lang w:eastAsia="nl-NL"/>
        </w:rPr>
      </w:pPr>
      <w:r w:rsidRPr="00BA3D46">
        <w:rPr>
          <w:rFonts w:ascii="Arial" w:eastAsia="Times New Roman" w:hAnsi="Arial" w:cs="Arial"/>
          <w:bCs/>
          <w:kern w:val="36"/>
          <w:lang w:eastAsia="nl-NL"/>
        </w:rPr>
        <w:t>Poly(N-</w:t>
      </w:r>
      <w:proofErr w:type="spellStart"/>
      <w:r w:rsidRPr="00BA3D46">
        <w:rPr>
          <w:rFonts w:ascii="Arial" w:eastAsia="Times New Roman" w:hAnsi="Arial" w:cs="Arial"/>
          <w:bCs/>
          <w:kern w:val="36"/>
          <w:lang w:eastAsia="nl-NL"/>
        </w:rPr>
        <w:t>isopropylacrylamide</w:t>
      </w:r>
      <w:proofErr w:type="spellEnd"/>
      <w:r w:rsidRPr="00BA3D46">
        <w:rPr>
          <w:rFonts w:ascii="Arial" w:eastAsia="Times New Roman" w:hAnsi="Arial" w:cs="Arial"/>
          <w:bCs/>
          <w:kern w:val="36"/>
          <w:lang w:eastAsia="nl-NL"/>
        </w:rPr>
        <w:t>) of PNIPAM is een thermoresponsief polymeer.</w:t>
      </w:r>
    </w:p>
    <w:p w14:paraId="49FFAD81" w14:textId="77777777" w:rsidR="00A03175" w:rsidRDefault="002368CE" w:rsidP="002368C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sidR="00A03175">
        <w:rPr>
          <w:rFonts w:ascii="Arial" w:eastAsia="Times New Roman" w:hAnsi="Arial" w:cs="Arial"/>
          <w:bCs/>
          <w:kern w:val="36"/>
          <w:lang w:eastAsia="nl-NL"/>
        </w:rPr>
        <w:tab/>
      </w:r>
      <w:r>
        <w:rPr>
          <w:rFonts w:ascii="Arial" w:eastAsia="Times New Roman" w:hAnsi="Arial" w:cs="Arial"/>
          <w:bCs/>
          <w:kern w:val="36"/>
          <w:lang w:eastAsia="nl-NL"/>
        </w:rPr>
        <w:t>L</w:t>
      </w:r>
      <w:r w:rsidR="00BA3D46">
        <w:rPr>
          <w:rFonts w:ascii="Arial" w:eastAsia="Times New Roman" w:hAnsi="Arial" w:cs="Arial"/>
          <w:bCs/>
          <w:kern w:val="36"/>
          <w:lang w:eastAsia="nl-NL"/>
        </w:rPr>
        <w:t>eg uit wat ‘thermoresponsief’ inhoudt.</w:t>
      </w:r>
    </w:p>
    <w:p w14:paraId="70B00873" w14:textId="0BE6D4E4" w:rsidR="00BA3D46" w:rsidRDefault="00BA3D46" w:rsidP="002368CE">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 xml:space="preserve">Leg uit wat voor gevolg </w:t>
      </w:r>
      <w:r w:rsidR="0013243A">
        <w:rPr>
          <w:rFonts w:ascii="Arial" w:eastAsia="Times New Roman" w:hAnsi="Arial" w:cs="Arial"/>
          <w:bCs/>
          <w:kern w:val="36"/>
          <w:lang w:eastAsia="nl-NL"/>
        </w:rPr>
        <w:t>dit</w:t>
      </w:r>
      <w:r>
        <w:rPr>
          <w:rFonts w:ascii="Arial" w:eastAsia="Times New Roman" w:hAnsi="Arial" w:cs="Arial"/>
          <w:bCs/>
          <w:kern w:val="36"/>
          <w:lang w:eastAsia="nl-NL"/>
        </w:rPr>
        <w:t xml:space="preserve"> heeft als de hydrogel licht adsorbeert.</w:t>
      </w:r>
    </w:p>
    <w:p w14:paraId="2C4114C5" w14:textId="77777777" w:rsidR="0009140F" w:rsidRDefault="0009140F" w:rsidP="00B76EC1">
      <w:pPr>
        <w:spacing w:after="0" w:line="240" w:lineRule="auto"/>
        <w:outlineLvl w:val="0"/>
        <w:rPr>
          <w:rFonts w:ascii="Arial" w:eastAsia="Times New Roman" w:hAnsi="Arial" w:cs="Arial"/>
          <w:bCs/>
          <w:kern w:val="36"/>
          <w:lang w:eastAsia="nl-NL"/>
        </w:rPr>
      </w:pPr>
    </w:p>
    <w:p w14:paraId="57C6A01C" w14:textId="77777777" w:rsidR="005E599D" w:rsidRDefault="00BA3D4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Een tweede genoemde hydrogel bevat </w:t>
      </w:r>
      <w:r w:rsidRPr="002E15CA">
        <w:rPr>
          <w:rFonts w:ascii="Arial" w:eastAsia="Times New Roman" w:hAnsi="Arial" w:cs="Arial"/>
          <w:bCs/>
          <w:kern w:val="36"/>
          <w:lang w:eastAsia="nl-NL"/>
        </w:rPr>
        <w:t xml:space="preserve">een copolymeer van </w:t>
      </w:r>
      <w:proofErr w:type="spellStart"/>
      <w:r w:rsidRPr="002E15CA">
        <w:rPr>
          <w:rFonts w:ascii="Arial" w:eastAsia="Times New Roman" w:hAnsi="Arial" w:cs="Arial"/>
          <w:bCs/>
          <w:kern w:val="36"/>
          <w:lang w:eastAsia="nl-NL"/>
        </w:rPr>
        <w:t>PNIPAAm</w:t>
      </w:r>
      <w:proofErr w:type="spellEnd"/>
      <w:r w:rsidRPr="002E15CA">
        <w:rPr>
          <w:rFonts w:ascii="Arial" w:eastAsia="Times New Roman" w:hAnsi="Arial" w:cs="Arial"/>
          <w:bCs/>
          <w:kern w:val="36"/>
          <w:lang w:eastAsia="nl-NL"/>
        </w:rPr>
        <w:t xml:space="preserve"> en </w:t>
      </w:r>
      <w:proofErr w:type="spellStart"/>
      <w:r w:rsidRPr="002E15CA">
        <w:rPr>
          <w:rFonts w:ascii="Arial" w:eastAsia="Times New Roman" w:hAnsi="Arial" w:cs="Arial"/>
          <w:bCs/>
          <w:kern w:val="36"/>
          <w:lang w:eastAsia="nl-NL"/>
        </w:rPr>
        <w:t>polyacrylamide</w:t>
      </w:r>
      <w:proofErr w:type="spellEnd"/>
      <w:r>
        <w:rPr>
          <w:rFonts w:ascii="Arial" w:eastAsia="Times New Roman" w:hAnsi="Arial" w:cs="Arial"/>
          <w:bCs/>
          <w:kern w:val="36"/>
          <w:lang w:eastAsia="nl-NL"/>
        </w:rPr>
        <w:t xml:space="preserve">. </w:t>
      </w:r>
      <w:proofErr w:type="spellStart"/>
      <w:r>
        <w:rPr>
          <w:rFonts w:ascii="Arial" w:eastAsia="Times New Roman" w:hAnsi="Arial" w:cs="Arial"/>
          <w:bCs/>
          <w:kern w:val="36"/>
          <w:lang w:eastAsia="nl-NL"/>
        </w:rPr>
        <w:t>Polyacrylamide</w:t>
      </w:r>
      <w:proofErr w:type="spellEnd"/>
      <w:r>
        <w:rPr>
          <w:rFonts w:ascii="Arial" w:eastAsia="Times New Roman" w:hAnsi="Arial" w:cs="Arial"/>
          <w:bCs/>
          <w:kern w:val="36"/>
          <w:lang w:eastAsia="nl-NL"/>
        </w:rPr>
        <w:t xml:space="preserve"> heeft de volgende structuurformule:</w:t>
      </w:r>
    </w:p>
    <w:p w14:paraId="79F92424" w14:textId="71AAEDAC" w:rsidR="0009140F" w:rsidRDefault="005E599D" w:rsidP="00B76EC1">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33D2F9F0" wp14:editId="3FCB44FA">
            <wp:extent cx="1628775" cy="884767"/>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olyamid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47774" cy="895087"/>
                    </a:xfrm>
                    <a:prstGeom prst="rect">
                      <a:avLst/>
                    </a:prstGeom>
                  </pic:spPr>
                </pic:pic>
              </a:graphicData>
            </a:graphic>
          </wp:inline>
        </w:drawing>
      </w:r>
    </w:p>
    <w:p w14:paraId="456CD0A0" w14:textId="7A8C6EC0" w:rsidR="0013243A" w:rsidRDefault="0013243A" w:rsidP="00B76EC1">
      <w:pPr>
        <w:spacing w:after="0" w:line="240" w:lineRule="auto"/>
        <w:outlineLvl w:val="0"/>
        <w:rPr>
          <w:rFonts w:ascii="Arial" w:eastAsia="Times New Roman" w:hAnsi="Arial" w:cs="Arial"/>
          <w:bCs/>
          <w:kern w:val="36"/>
          <w:lang w:eastAsia="nl-NL"/>
        </w:rPr>
      </w:pPr>
    </w:p>
    <w:p w14:paraId="7881B9C7" w14:textId="2D1B3356" w:rsidR="0013243A"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Figuur 2 </w:t>
      </w:r>
      <w:r w:rsidR="0013243A">
        <w:rPr>
          <w:rFonts w:ascii="Arial" w:eastAsia="Times New Roman" w:hAnsi="Arial" w:cs="Arial"/>
          <w:bCs/>
          <w:kern w:val="36"/>
          <w:lang w:eastAsia="nl-NL"/>
        </w:rPr>
        <w:t xml:space="preserve">Structuur </w:t>
      </w:r>
      <w:proofErr w:type="spellStart"/>
      <w:r w:rsidR="0013243A">
        <w:rPr>
          <w:rFonts w:ascii="Arial" w:eastAsia="Times New Roman" w:hAnsi="Arial" w:cs="Arial"/>
          <w:bCs/>
          <w:kern w:val="36"/>
          <w:lang w:eastAsia="nl-NL"/>
        </w:rPr>
        <w:t>polyacrylamide</w:t>
      </w:r>
      <w:proofErr w:type="spellEnd"/>
    </w:p>
    <w:p w14:paraId="3C8C0471" w14:textId="77777777" w:rsidR="0013243A" w:rsidRDefault="0013243A" w:rsidP="00B76EC1">
      <w:pPr>
        <w:spacing w:after="0" w:line="240" w:lineRule="auto"/>
        <w:outlineLvl w:val="0"/>
        <w:rPr>
          <w:rFonts w:ascii="Arial" w:eastAsia="Times New Roman" w:hAnsi="Arial" w:cs="Arial"/>
          <w:bCs/>
          <w:kern w:val="36"/>
          <w:lang w:eastAsia="nl-NL"/>
        </w:rPr>
      </w:pPr>
    </w:p>
    <w:p w14:paraId="65EC6E57" w14:textId="77777777" w:rsidR="00A03175" w:rsidRDefault="00BA3D46"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 xml:space="preserve">Geef de </w:t>
      </w:r>
      <w:r w:rsidR="00EF54E1">
        <w:rPr>
          <w:rFonts w:ascii="Arial" w:eastAsia="Times New Roman" w:hAnsi="Arial" w:cs="Arial"/>
          <w:bCs/>
          <w:kern w:val="36"/>
          <w:lang w:eastAsia="nl-NL"/>
        </w:rPr>
        <w:t>structuurformule</w:t>
      </w:r>
      <w:r>
        <w:rPr>
          <w:rFonts w:ascii="Arial" w:eastAsia="Times New Roman" w:hAnsi="Arial" w:cs="Arial"/>
          <w:bCs/>
          <w:kern w:val="36"/>
          <w:lang w:eastAsia="nl-NL"/>
        </w:rPr>
        <w:t xml:space="preserve"> van het monomeer van </w:t>
      </w:r>
      <w:proofErr w:type="spellStart"/>
      <w:r>
        <w:rPr>
          <w:rFonts w:ascii="Arial" w:eastAsia="Times New Roman" w:hAnsi="Arial" w:cs="Arial"/>
          <w:bCs/>
          <w:kern w:val="36"/>
          <w:lang w:eastAsia="nl-NL"/>
        </w:rPr>
        <w:t>polyacrylamide</w:t>
      </w:r>
      <w:proofErr w:type="spellEnd"/>
      <w:r>
        <w:rPr>
          <w:rFonts w:ascii="Arial" w:eastAsia="Times New Roman" w:hAnsi="Arial" w:cs="Arial"/>
          <w:bCs/>
          <w:kern w:val="36"/>
          <w:lang w:eastAsia="nl-NL"/>
        </w:rPr>
        <w:t>.</w:t>
      </w:r>
    </w:p>
    <w:p w14:paraId="3A51E3C9" w14:textId="77777777" w:rsidR="00BA3D46" w:rsidRDefault="00BA3D46" w:rsidP="00EA43F7">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Teken een stukje uit het midden van het copolymeer. Teken van elk monomeer twee eenheden.</w:t>
      </w:r>
    </w:p>
    <w:p w14:paraId="729C6A3C" w14:textId="77777777" w:rsidR="00E1294B" w:rsidRDefault="00E1294B" w:rsidP="00B76EC1">
      <w:pPr>
        <w:spacing w:after="0" w:line="240" w:lineRule="auto"/>
        <w:outlineLvl w:val="0"/>
        <w:rPr>
          <w:rFonts w:ascii="Arial" w:eastAsia="Times New Roman" w:hAnsi="Arial" w:cs="Arial"/>
          <w:bCs/>
          <w:kern w:val="36"/>
          <w:lang w:eastAsia="nl-NL"/>
        </w:rPr>
      </w:pPr>
    </w:p>
    <w:p w14:paraId="75A4864A" w14:textId="7018E168" w:rsidR="005E599D" w:rsidRDefault="00C7016E"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derde genoemde bevat als hydrogel </w:t>
      </w:r>
      <w:r w:rsidRPr="002E15CA">
        <w:rPr>
          <w:rFonts w:ascii="Arial" w:eastAsia="Times New Roman" w:hAnsi="Arial" w:cs="Arial"/>
          <w:bCs/>
          <w:kern w:val="36"/>
          <w:lang w:eastAsia="nl-NL"/>
        </w:rPr>
        <w:t>poly(2-dimethylamino)</w:t>
      </w:r>
      <w:proofErr w:type="spellStart"/>
      <w:r w:rsidRPr="002E15CA">
        <w:rPr>
          <w:rFonts w:ascii="Arial" w:eastAsia="Times New Roman" w:hAnsi="Arial" w:cs="Arial"/>
          <w:bCs/>
          <w:kern w:val="36"/>
          <w:lang w:eastAsia="nl-NL"/>
        </w:rPr>
        <w:t>ethylmethacrylaat</w:t>
      </w:r>
      <w:proofErr w:type="spellEnd"/>
      <w:r>
        <w:rPr>
          <w:rFonts w:ascii="Arial" w:eastAsia="Times New Roman" w:hAnsi="Arial" w:cs="Arial"/>
          <w:bCs/>
          <w:kern w:val="36"/>
          <w:lang w:eastAsia="nl-NL"/>
        </w:rPr>
        <w:t>. Het monomeer</w:t>
      </w:r>
      <w:r w:rsidR="00684881">
        <w:rPr>
          <w:rFonts w:ascii="Arial" w:eastAsia="Times New Roman" w:hAnsi="Arial" w:cs="Arial"/>
          <w:bCs/>
          <w:kern w:val="36"/>
          <w:lang w:eastAsia="nl-NL"/>
        </w:rPr>
        <w:t xml:space="preserve"> (2-dimethylamino)</w:t>
      </w:r>
      <w:proofErr w:type="spellStart"/>
      <w:r w:rsidR="00684881">
        <w:rPr>
          <w:rFonts w:ascii="Arial" w:eastAsia="Times New Roman" w:hAnsi="Arial" w:cs="Arial"/>
          <w:bCs/>
          <w:kern w:val="36"/>
          <w:lang w:eastAsia="nl-NL"/>
        </w:rPr>
        <w:t>ethylmethacrylaat</w:t>
      </w:r>
      <w:proofErr w:type="spellEnd"/>
      <w:r>
        <w:rPr>
          <w:rFonts w:ascii="Arial" w:eastAsia="Times New Roman" w:hAnsi="Arial" w:cs="Arial"/>
          <w:bCs/>
          <w:kern w:val="36"/>
          <w:lang w:eastAsia="nl-NL"/>
        </w:rPr>
        <w:t xml:space="preserve"> heeft de </w:t>
      </w:r>
      <w:r w:rsidR="00C0086A">
        <w:rPr>
          <w:rFonts w:ascii="Arial" w:eastAsia="Times New Roman" w:hAnsi="Arial" w:cs="Arial"/>
          <w:bCs/>
          <w:kern w:val="36"/>
          <w:lang w:eastAsia="nl-NL"/>
        </w:rPr>
        <w:t xml:space="preserve">volgende </w:t>
      </w:r>
      <w:r>
        <w:rPr>
          <w:rFonts w:ascii="Arial" w:eastAsia="Times New Roman" w:hAnsi="Arial" w:cs="Arial"/>
          <w:bCs/>
          <w:kern w:val="36"/>
          <w:lang w:eastAsia="nl-NL"/>
        </w:rPr>
        <w:t>structuur</w:t>
      </w:r>
      <w:r w:rsidR="00C0086A">
        <w:rPr>
          <w:rFonts w:ascii="Arial" w:eastAsia="Times New Roman" w:hAnsi="Arial" w:cs="Arial"/>
          <w:bCs/>
          <w:kern w:val="36"/>
          <w:lang w:eastAsia="nl-NL"/>
        </w:rPr>
        <w:t>:</w:t>
      </w:r>
    </w:p>
    <w:p w14:paraId="43C0C6E2" w14:textId="058C578F" w:rsidR="00C7016E"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 </w:t>
      </w:r>
      <w:r w:rsidR="005E599D">
        <w:rPr>
          <w:rFonts w:ascii="Arial" w:eastAsia="Times New Roman" w:hAnsi="Arial" w:cs="Arial"/>
          <w:bCs/>
          <w:noProof/>
          <w:kern w:val="36"/>
          <w:lang w:eastAsia="nl-NL"/>
        </w:rPr>
        <w:drawing>
          <wp:inline distT="0" distB="0" distL="0" distR="0" wp14:anchorId="74220E06" wp14:editId="5980E8E6">
            <wp:extent cx="2466975" cy="1033617"/>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onoacryl.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79678" cy="1038939"/>
                    </a:xfrm>
                    <a:prstGeom prst="rect">
                      <a:avLst/>
                    </a:prstGeom>
                  </pic:spPr>
                </pic:pic>
              </a:graphicData>
            </a:graphic>
          </wp:inline>
        </w:drawing>
      </w:r>
    </w:p>
    <w:p w14:paraId="7407B754" w14:textId="6710FC10" w:rsidR="00684881" w:rsidRDefault="00684881" w:rsidP="00B76EC1">
      <w:pPr>
        <w:spacing w:after="0" w:line="240" w:lineRule="auto"/>
        <w:outlineLvl w:val="0"/>
        <w:rPr>
          <w:rFonts w:ascii="Arial" w:eastAsia="Times New Roman" w:hAnsi="Arial" w:cs="Arial"/>
          <w:bCs/>
          <w:kern w:val="36"/>
          <w:lang w:eastAsia="nl-NL"/>
        </w:rPr>
      </w:pPr>
    </w:p>
    <w:p w14:paraId="11A2D70B" w14:textId="2FBE4513" w:rsidR="00684881" w:rsidRDefault="00684881"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Figuur 3 Structuur monomeer (2-dimethylamino)</w:t>
      </w:r>
      <w:proofErr w:type="spellStart"/>
      <w:r>
        <w:rPr>
          <w:rFonts w:ascii="Arial" w:eastAsia="Times New Roman" w:hAnsi="Arial" w:cs="Arial"/>
          <w:bCs/>
          <w:kern w:val="36"/>
          <w:lang w:eastAsia="nl-NL"/>
        </w:rPr>
        <w:t>ethylmethacrylaat</w:t>
      </w:r>
      <w:proofErr w:type="spellEnd"/>
    </w:p>
    <w:p w14:paraId="0D689D61" w14:textId="77777777" w:rsidR="00684881" w:rsidRDefault="00684881" w:rsidP="00B76EC1">
      <w:pPr>
        <w:spacing w:after="0" w:line="240" w:lineRule="auto"/>
        <w:outlineLvl w:val="0"/>
        <w:rPr>
          <w:rFonts w:ascii="Arial" w:eastAsia="Times New Roman" w:hAnsi="Arial" w:cs="Arial"/>
          <w:bCs/>
          <w:kern w:val="36"/>
          <w:lang w:eastAsia="nl-NL"/>
        </w:rPr>
      </w:pPr>
    </w:p>
    <w:p w14:paraId="559AABA2" w14:textId="77777777" w:rsidR="00A03175" w:rsidRDefault="00C0086A" w:rsidP="00B76EC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sidR="00A03175">
        <w:rPr>
          <w:rFonts w:ascii="Arial" w:eastAsia="Times New Roman" w:hAnsi="Arial" w:cs="Arial"/>
          <w:bCs/>
          <w:kern w:val="36"/>
          <w:lang w:eastAsia="nl-NL"/>
        </w:rPr>
        <w:tab/>
      </w:r>
      <w:r>
        <w:rPr>
          <w:rFonts w:ascii="Arial" w:eastAsia="Times New Roman" w:hAnsi="Arial" w:cs="Arial"/>
          <w:bCs/>
          <w:kern w:val="36"/>
          <w:lang w:eastAsia="nl-NL"/>
        </w:rPr>
        <w:t>Geef de formule van het repeterende deel van het polymeer weer.</w:t>
      </w:r>
    </w:p>
    <w:p w14:paraId="29B75665" w14:textId="77777777" w:rsidR="00A03175" w:rsidRDefault="00A03175" w:rsidP="00B76EC1">
      <w:pPr>
        <w:spacing w:after="0" w:line="240" w:lineRule="auto"/>
        <w:outlineLvl w:val="0"/>
        <w:rPr>
          <w:rFonts w:ascii="Arial" w:eastAsia="Times New Roman" w:hAnsi="Arial" w:cs="Arial"/>
          <w:bCs/>
          <w:kern w:val="36"/>
          <w:lang w:eastAsia="nl-NL"/>
        </w:rPr>
      </w:pPr>
    </w:p>
    <w:p w14:paraId="0E52E11B" w14:textId="115E0ED4" w:rsidR="00C33F2B" w:rsidRDefault="00C33F2B" w:rsidP="00B76EC1">
      <w:pPr>
        <w:spacing w:after="0" w:line="240" w:lineRule="auto"/>
        <w:outlineLvl w:val="0"/>
        <w:rPr>
          <w:rFonts w:ascii="Arial" w:eastAsia="Times New Roman" w:hAnsi="Arial" w:cs="Arial"/>
          <w:bCs/>
          <w:color w:val="000000"/>
          <w:kern w:val="36"/>
          <w:lang w:eastAsia="nl-NL"/>
        </w:rPr>
      </w:pPr>
    </w:p>
    <w:p w14:paraId="606B8653" w14:textId="180CF78B" w:rsidR="00132B6C" w:rsidRDefault="00132B6C" w:rsidP="00B76EC1">
      <w:pPr>
        <w:spacing w:after="0" w:line="240" w:lineRule="auto"/>
        <w:outlineLvl w:val="0"/>
        <w:rPr>
          <w:rFonts w:ascii="Arial" w:eastAsia="Times New Roman" w:hAnsi="Arial" w:cs="Arial"/>
          <w:bCs/>
          <w:color w:val="000000"/>
          <w:kern w:val="36"/>
          <w:lang w:eastAsia="nl-NL"/>
        </w:rPr>
      </w:pPr>
    </w:p>
    <w:p w14:paraId="21ACEADA" w14:textId="16E02508" w:rsidR="00132B6C" w:rsidRPr="00132B6C" w:rsidRDefault="00132B6C" w:rsidP="00132B6C">
      <w:pPr>
        <w:shd w:val="clear" w:color="auto" w:fill="FFFFFF"/>
        <w:spacing w:after="0" w:line="240" w:lineRule="auto"/>
        <w:outlineLvl w:val="1"/>
        <w:rPr>
          <w:rFonts w:ascii="Arial" w:eastAsia="Times New Roman" w:hAnsi="Arial" w:cs="Arial"/>
          <w:b/>
          <w:caps/>
          <w:color w:val="333333"/>
          <w:lang w:eastAsia="nl-NL"/>
        </w:rPr>
      </w:pPr>
      <w:bookmarkStart w:id="5" w:name="_Hlk520107490"/>
      <w:r w:rsidRPr="00132B6C">
        <w:rPr>
          <w:rFonts w:ascii="Arial" w:eastAsia="Times New Roman" w:hAnsi="Arial" w:cs="Arial"/>
          <w:b/>
          <w:caps/>
          <w:color w:val="333333"/>
          <w:lang w:eastAsia="nl-NL"/>
        </w:rPr>
        <w:t>opgave</w:t>
      </w:r>
      <w:r w:rsidR="0038186C">
        <w:rPr>
          <w:rFonts w:ascii="Arial" w:eastAsia="Times New Roman" w:hAnsi="Arial" w:cs="Arial"/>
          <w:b/>
          <w:caps/>
          <w:color w:val="333333"/>
          <w:lang w:eastAsia="nl-NL"/>
        </w:rPr>
        <w:t xml:space="preserve"> 4</w:t>
      </w:r>
      <w:r w:rsidRPr="00132B6C">
        <w:rPr>
          <w:rFonts w:ascii="Arial" w:eastAsia="Times New Roman" w:hAnsi="Arial" w:cs="Arial"/>
          <w:b/>
          <w:caps/>
          <w:color w:val="333333"/>
          <w:lang w:eastAsia="nl-NL"/>
        </w:rPr>
        <w:t xml:space="preserve"> groot in rubber</w:t>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r w:rsidRPr="00132B6C">
        <w:rPr>
          <w:rFonts w:ascii="Arial" w:eastAsia="Times New Roman" w:hAnsi="Arial" w:cs="Arial"/>
          <w:b/>
          <w:caps/>
          <w:color w:val="333333"/>
          <w:lang w:eastAsia="nl-NL"/>
        </w:rPr>
        <w:tab/>
      </w:r>
    </w:p>
    <w:bookmarkEnd w:id="5"/>
    <w:p w14:paraId="01BA81B8" w14:textId="77777777" w:rsidR="00132B6C" w:rsidRPr="00132B6C" w:rsidRDefault="00132B6C" w:rsidP="00132B6C">
      <w:pPr>
        <w:spacing w:after="0" w:line="240" w:lineRule="auto"/>
        <w:outlineLvl w:val="0"/>
        <w:rPr>
          <w:rFonts w:ascii="Arial" w:eastAsia="Times New Roman" w:hAnsi="Arial" w:cs="Arial"/>
          <w:bCs/>
          <w:i/>
          <w:iCs/>
          <w:kern w:val="36"/>
          <w:lang w:eastAsia="nl-NL"/>
        </w:rPr>
      </w:pPr>
    </w:p>
    <w:tbl>
      <w:tblPr>
        <w:tblStyle w:val="Tabelraster1"/>
        <w:tblW w:w="0" w:type="auto"/>
        <w:tblLook w:val="04A0" w:firstRow="1" w:lastRow="0" w:firstColumn="1" w:lastColumn="0" w:noHBand="0" w:noVBand="1"/>
      </w:tblPr>
      <w:tblGrid>
        <w:gridCol w:w="9062"/>
      </w:tblGrid>
      <w:tr w:rsidR="00132B6C" w:rsidRPr="00132B6C" w14:paraId="30AF6DB8" w14:textId="77777777" w:rsidTr="003D1708">
        <w:tc>
          <w:tcPr>
            <w:tcW w:w="9062" w:type="dxa"/>
            <w:shd w:val="clear" w:color="auto" w:fill="auto"/>
          </w:tcPr>
          <w:p w14:paraId="6B0F1F1F" w14:textId="7FB99AF6" w:rsidR="00132B6C" w:rsidRPr="00132B6C" w:rsidRDefault="00132B6C" w:rsidP="00132B6C">
            <w:pPr>
              <w:autoSpaceDE w:val="0"/>
              <w:autoSpaceDN w:val="0"/>
              <w:adjustRightInd w:val="0"/>
              <w:rPr>
                <w:rFonts w:ascii="Times New Roman" w:hAnsi="Times New Roman" w:cs="Times New Roman"/>
                <w:b/>
                <w:bCs/>
                <w:sz w:val="28"/>
                <w:szCs w:val="28"/>
              </w:rPr>
            </w:pPr>
            <w:r w:rsidRPr="00132B6C">
              <w:rPr>
                <w:rFonts w:ascii="Times New Roman" w:hAnsi="Times New Roman" w:cs="Times New Roman"/>
                <w:b/>
                <w:bCs/>
                <w:sz w:val="28"/>
                <w:szCs w:val="28"/>
              </w:rPr>
              <w:t>Groot in rubber</w:t>
            </w:r>
          </w:p>
          <w:p w14:paraId="3E29D9B5" w14:textId="092621A8" w:rsidR="00132B6C" w:rsidRPr="00132B6C" w:rsidRDefault="00424F5A" w:rsidP="00132B6C">
            <w:pPr>
              <w:autoSpaceDE w:val="0"/>
              <w:autoSpaceDN w:val="0"/>
              <w:adjustRightInd w:val="0"/>
              <w:rPr>
                <w:rFonts w:ascii="Times New Roman" w:hAnsi="Times New Roman" w:cs="Times New Roman"/>
                <w:b/>
                <w:bCs/>
                <w:sz w:val="28"/>
                <w:szCs w:val="28"/>
              </w:rPr>
            </w:pPr>
            <w:r w:rsidRPr="00132B6C">
              <w:rPr>
                <w:rFonts w:ascii="Times New Roman" w:hAnsi="Times New Roman" w:cs="Times New Roman"/>
                <w:b/>
                <w:bCs/>
                <w:noProof/>
                <w:sz w:val="28"/>
                <w:szCs w:val="28"/>
              </w:rPr>
              <w:drawing>
                <wp:anchor distT="0" distB="0" distL="114300" distR="114300" simplePos="0" relativeHeight="251663360" behindDoc="0" locked="0" layoutInCell="1" allowOverlap="1" wp14:anchorId="4EA3C75B" wp14:editId="1D31B93C">
                  <wp:simplePos x="0" y="0"/>
                  <wp:positionH relativeFrom="margin">
                    <wp:posOffset>3601291</wp:posOffset>
                  </wp:positionH>
                  <wp:positionV relativeFrom="margin">
                    <wp:posOffset>255270</wp:posOffset>
                  </wp:positionV>
                  <wp:extent cx="2034540" cy="1419225"/>
                  <wp:effectExtent l="0" t="0" r="3810" b="9525"/>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34540"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91BF75" w14:textId="77777777" w:rsidR="00132B6C" w:rsidRPr="00132B6C" w:rsidRDefault="00132B6C" w:rsidP="00132B6C">
            <w:pPr>
              <w:autoSpaceDE w:val="0"/>
              <w:autoSpaceDN w:val="0"/>
              <w:adjustRightInd w:val="0"/>
              <w:rPr>
                <w:rFonts w:ascii="Times New Roman" w:hAnsi="Times New Roman" w:cs="Times New Roman"/>
                <w:sz w:val="24"/>
                <w:szCs w:val="24"/>
              </w:rPr>
            </w:pPr>
            <w:proofErr w:type="spellStart"/>
            <w:r w:rsidRPr="00132B6C">
              <w:rPr>
                <w:rFonts w:ascii="Times New Roman" w:hAnsi="Times New Roman" w:cs="Times New Roman"/>
                <w:sz w:val="24"/>
                <w:szCs w:val="24"/>
              </w:rPr>
              <w:t>Arlanxeo</w:t>
            </w:r>
            <w:proofErr w:type="spellEnd"/>
            <w:r w:rsidRPr="00132B6C">
              <w:rPr>
                <w:rFonts w:ascii="Times New Roman" w:hAnsi="Times New Roman" w:cs="Times New Roman"/>
                <w:sz w:val="24"/>
                <w:szCs w:val="24"/>
              </w:rPr>
              <w:t xml:space="preserve"> is volgens </w:t>
            </w:r>
            <w:proofErr w:type="spellStart"/>
            <w:r w:rsidRPr="00132B6C">
              <w:rPr>
                <w:rFonts w:ascii="Times New Roman" w:hAnsi="Times New Roman" w:cs="Times New Roman"/>
                <w:sz w:val="24"/>
                <w:szCs w:val="24"/>
              </w:rPr>
              <w:t>Varigas</w:t>
            </w:r>
            <w:proofErr w:type="spellEnd"/>
            <w:r w:rsidRPr="00132B6C">
              <w:rPr>
                <w:rFonts w:ascii="Times New Roman" w:hAnsi="Times New Roman" w:cs="Times New Roman"/>
                <w:sz w:val="24"/>
                <w:szCs w:val="24"/>
              </w:rPr>
              <w:t>,</w:t>
            </w:r>
            <w:r w:rsidRPr="00132B6C">
              <w:rPr>
                <w:rFonts w:ascii="DINOT-Regular" w:hAnsi="DINOT-Regular" w:cs="DINOT-Regular"/>
                <w:sz w:val="18"/>
                <w:szCs w:val="18"/>
              </w:rPr>
              <w:t xml:space="preserve"> </w:t>
            </w:r>
            <w:r w:rsidRPr="00132B6C">
              <w:rPr>
                <w:rFonts w:ascii="Times New Roman" w:hAnsi="Times New Roman" w:cs="Times New Roman"/>
                <w:sz w:val="24"/>
                <w:szCs w:val="24"/>
              </w:rPr>
              <w:t xml:space="preserve">directeur van </w:t>
            </w:r>
            <w:proofErr w:type="spellStart"/>
            <w:r w:rsidRPr="00132B6C">
              <w:rPr>
                <w:rFonts w:ascii="Times New Roman" w:hAnsi="Times New Roman" w:cs="Times New Roman"/>
                <w:sz w:val="24"/>
                <w:szCs w:val="24"/>
              </w:rPr>
              <w:t>Arlanxeo</w:t>
            </w:r>
            <w:proofErr w:type="spellEnd"/>
            <w:r w:rsidRPr="00132B6C">
              <w:rPr>
                <w:rFonts w:ascii="Times New Roman" w:hAnsi="Times New Roman" w:cs="Times New Roman"/>
                <w:sz w:val="24"/>
                <w:szCs w:val="24"/>
              </w:rPr>
              <w:t xml:space="preserve"> Netherlands, de grootste producent van </w:t>
            </w:r>
          </w:p>
          <w:p w14:paraId="006AC905" w14:textId="77777777" w:rsidR="00132B6C" w:rsidRPr="00132B6C" w:rsidRDefault="00132B6C" w:rsidP="00132B6C">
            <w:pPr>
              <w:autoSpaceDE w:val="0"/>
              <w:autoSpaceDN w:val="0"/>
              <w:adjustRightInd w:val="0"/>
              <w:rPr>
                <w:rFonts w:ascii="Times New Roman" w:hAnsi="Times New Roman" w:cs="Times New Roman"/>
                <w:sz w:val="24"/>
                <w:szCs w:val="24"/>
              </w:rPr>
            </w:pPr>
            <w:r w:rsidRPr="00132B6C">
              <w:rPr>
                <w:rFonts w:ascii="Times New Roman" w:hAnsi="Times New Roman" w:cs="Times New Roman"/>
                <w:sz w:val="24"/>
                <w:szCs w:val="24"/>
              </w:rPr>
              <w:t>synthetische rubbers (elastomeren) ter wereld en levert</w:t>
            </w:r>
          </w:p>
          <w:p w14:paraId="1BAE6C4E" w14:textId="77777777" w:rsidR="00132B6C" w:rsidRPr="00132B6C" w:rsidRDefault="00132B6C" w:rsidP="00132B6C">
            <w:pPr>
              <w:autoSpaceDE w:val="0"/>
              <w:autoSpaceDN w:val="0"/>
              <w:adjustRightInd w:val="0"/>
              <w:rPr>
                <w:rFonts w:ascii="Times New Roman" w:hAnsi="Times New Roman" w:cs="Times New Roman"/>
                <w:sz w:val="24"/>
                <w:szCs w:val="24"/>
                <w:lang w:val="en-US"/>
              </w:rPr>
            </w:pPr>
            <w:r w:rsidRPr="00132B6C">
              <w:rPr>
                <w:rFonts w:ascii="Times New Roman" w:hAnsi="Times New Roman" w:cs="Times New Roman"/>
                <w:sz w:val="24"/>
                <w:szCs w:val="24"/>
              </w:rPr>
              <w:t xml:space="preserve">een brede range aan applicaties. </w:t>
            </w:r>
            <w:proofErr w:type="spellStart"/>
            <w:r w:rsidRPr="00132B6C">
              <w:rPr>
                <w:rFonts w:ascii="Times New Roman" w:hAnsi="Times New Roman" w:cs="Times New Roman"/>
                <w:sz w:val="24"/>
                <w:szCs w:val="24"/>
                <w:lang w:val="en-US"/>
              </w:rPr>
              <w:t>Dat</w:t>
            </w:r>
            <w:proofErr w:type="spellEnd"/>
            <w:r w:rsidRPr="00132B6C">
              <w:rPr>
                <w:rFonts w:ascii="Times New Roman" w:hAnsi="Times New Roman" w:cs="Times New Roman"/>
                <w:sz w:val="24"/>
                <w:szCs w:val="24"/>
                <w:lang w:val="en-US"/>
              </w:rPr>
              <w:t xml:space="preserve"> </w:t>
            </w:r>
            <w:proofErr w:type="spellStart"/>
            <w:r w:rsidRPr="00132B6C">
              <w:rPr>
                <w:rFonts w:ascii="Times New Roman" w:hAnsi="Times New Roman" w:cs="Times New Roman"/>
                <w:sz w:val="24"/>
                <w:szCs w:val="24"/>
                <w:lang w:val="en-US"/>
              </w:rPr>
              <w:t>gebeurt</w:t>
            </w:r>
            <w:proofErr w:type="spellEnd"/>
            <w:r w:rsidRPr="00132B6C">
              <w:rPr>
                <w:rFonts w:ascii="Times New Roman" w:hAnsi="Times New Roman" w:cs="Times New Roman"/>
                <w:sz w:val="24"/>
                <w:szCs w:val="24"/>
                <w:lang w:val="en-US"/>
              </w:rPr>
              <w:t xml:space="preserve"> in twee</w:t>
            </w:r>
          </w:p>
          <w:p w14:paraId="0D7DBB9D" w14:textId="77777777" w:rsidR="00132B6C" w:rsidRPr="00132B6C" w:rsidRDefault="00132B6C" w:rsidP="00132B6C">
            <w:pPr>
              <w:autoSpaceDE w:val="0"/>
              <w:autoSpaceDN w:val="0"/>
              <w:adjustRightInd w:val="0"/>
              <w:rPr>
                <w:rFonts w:ascii="Times New Roman" w:hAnsi="Times New Roman" w:cs="Times New Roman"/>
                <w:sz w:val="24"/>
                <w:szCs w:val="24"/>
                <w:lang w:val="en-US"/>
              </w:rPr>
            </w:pPr>
            <w:proofErr w:type="spellStart"/>
            <w:r w:rsidRPr="00132B6C">
              <w:rPr>
                <w:rFonts w:ascii="Times New Roman" w:hAnsi="Times New Roman" w:cs="Times New Roman"/>
                <w:sz w:val="24"/>
                <w:szCs w:val="24"/>
                <w:lang w:val="en-US"/>
              </w:rPr>
              <w:t>businessunits</w:t>
            </w:r>
            <w:proofErr w:type="spellEnd"/>
            <w:r w:rsidRPr="00132B6C">
              <w:rPr>
                <w:rFonts w:ascii="Times New Roman" w:hAnsi="Times New Roman" w:cs="Times New Roman"/>
                <w:sz w:val="24"/>
                <w:szCs w:val="24"/>
                <w:lang w:val="en-US"/>
              </w:rPr>
              <w:t>: Tire &amp; Specialty Rubbers (TSR) en High</w:t>
            </w:r>
          </w:p>
          <w:p w14:paraId="2B933BC2" w14:textId="77777777" w:rsidR="00132B6C" w:rsidRPr="00132B6C" w:rsidRDefault="00132B6C" w:rsidP="00132B6C">
            <w:pPr>
              <w:autoSpaceDE w:val="0"/>
              <w:autoSpaceDN w:val="0"/>
              <w:adjustRightInd w:val="0"/>
              <w:rPr>
                <w:rFonts w:ascii="Times New Roman" w:hAnsi="Times New Roman" w:cs="Times New Roman"/>
                <w:sz w:val="24"/>
                <w:szCs w:val="24"/>
              </w:rPr>
            </w:pPr>
            <w:r w:rsidRPr="00132B6C">
              <w:rPr>
                <w:rFonts w:ascii="Times New Roman" w:hAnsi="Times New Roman" w:cs="Times New Roman"/>
                <w:sz w:val="24"/>
                <w:szCs w:val="24"/>
                <w:lang w:val="en-US"/>
              </w:rPr>
              <w:t xml:space="preserve">Performance Elastomers (HPE). </w:t>
            </w:r>
            <w:r w:rsidRPr="00132B6C">
              <w:rPr>
                <w:rFonts w:ascii="Times New Roman" w:hAnsi="Times New Roman" w:cs="Times New Roman"/>
                <w:sz w:val="24"/>
                <w:szCs w:val="24"/>
              </w:rPr>
              <w:t xml:space="preserve">TSR richt zich voornamelijk op de verschillende componenten van autobanden. Zo wordt bijvoorbeeld </w:t>
            </w:r>
            <w:proofErr w:type="spellStart"/>
            <w:r w:rsidRPr="00132B6C">
              <w:rPr>
                <w:rFonts w:ascii="Times New Roman" w:hAnsi="Times New Roman" w:cs="Times New Roman"/>
                <w:sz w:val="24"/>
                <w:szCs w:val="24"/>
              </w:rPr>
              <w:t>butylrubber</w:t>
            </w:r>
            <w:proofErr w:type="spellEnd"/>
            <w:r w:rsidRPr="00132B6C">
              <w:rPr>
                <w:rFonts w:ascii="Times New Roman" w:hAnsi="Times New Roman" w:cs="Times New Roman"/>
                <w:sz w:val="24"/>
                <w:szCs w:val="24"/>
              </w:rPr>
              <w:t xml:space="preserve"> vanwege </w:t>
            </w:r>
          </w:p>
          <w:p w14:paraId="4A6848C5" w14:textId="77777777" w:rsidR="00132B6C" w:rsidRPr="00132B6C" w:rsidRDefault="00132B6C" w:rsidP="00132B6C">
            <w:pPr>
              <w:autoSpaceDE w:val="0"/>
              <w:autoSpaceDN w:val="0"/>
              <w:adjustRightInd w:val="0"/>
              <w:rPr>
                <w:rFonts w:ascii="Times New Roman" w:hAnsi="Times New Roman" w:cs="Times New Roman"/>
                <w:sz w:val="24"/>
                <w:szCs w:val="24"/>
              </w:rPr>
            </w:pPr>
            <w:r w:rsidRPr="00132B6C">
              <w:rPr>
                <w:rFonts w:ascii="Times New Roman" w:hAnsi="Times New Roman" w:cs="Times New Roman"/>
                <w:sz w:val="24"/>
                <w:szCs w:val="24"/>
              </w:rPr>
              <w:t xml:space="preserve">specifieke eigenschappen op het gebied van </w:t>
            </w:r>
            <w:r w:rsidRPr="00132B6C">
              <w:rPr>
                <w:rFonts w:ascii="Times New Roman" w:hAnsi="Times New Roman" w:cs="Times New Roman"/>
                <w:sz w:val="24"/>
                <w:szCs w:val="24"/>
              </w:rPr>
              <w:tab/>
            </w:r>
            <w:r w:rsidRPr="00132B6C">
              <w:rPr>
                <w:rFonts w:ascii="Times New Roman" w:hAnsi="Times New Roman" w:cs="Times New Roman"/>
                <w:sz w:val="24"/>
                <w:szCs w:val="24"/>
              </w:rPr>
              <w:tab/>
            </w:r>
            <w:r w:rsidRPr="00132B6C">
              <w:rPr>
                <w:rFonts w:ascii="Times New Roman" w:hAnsi="Times New Roman" w:cs="Times New Roman"/>
                <w:i/>
                <w:iCs/>
                <w:sz w:val="24"/>
                <w:szCs w:val="24"/>
              </w:rPr>
              <w:t xml:space="preserve">Het rubber voor de voetbal </w:t>
            </w:r>
          </w:p>
          <w:p w14:paraId="11644644" w14:textId="25315F27" w:rsidR="00424F5A" w:rsidRDefault="00132B6C" w:rsidP="00132B6C">
            <w:pPr>
              <w:autoSpaceDE w:val="0"/>
              <w:autoSpaceDN w:val="0"/>
              <w:adjustRightInd w:val="0"/>
              <w:rPr>
                <w:rFonts w:ascii="Times New Roman" w:hAnsi="Times New Roman" w:cs="Times New Roman"/>
                <w:i/>
                <w:iCs/>
                <w:sz w:val="24"/>
                <w:szCs w:val="24"/>
              </w:rPr>
            </w:pPr>
            <w:r w:rsidRPr="00132B6C">
              <w:rPr>
                <w:rFonts w:ascii="Times New Roman" w:hAnsi="Times New Roman" w:cs="Times New Roman"/>
                <w:sz w:val="24"/>
                <w:szCs w:val="24"/>
              </w:rPr>
              <w:t xml:space="preserve">doorlaatbaarheid toegepast in de </w:t>
            </w:r>
            <w:proofErr w:type="spellStart"/>
            <w:r w:rsidRPr="00132B6C">
              <w:rPr>
                <w:rFonts w:ascii="Times New Roman" w:hAnsi="Times New Roman" w:cs="Times New Roman"/>
                <w:sz w:val="24"/>
                <w:szCs w:val="24"/>
              </w:rPr>
              <w:t>binnenliners</w:t>
            </w:r>
            <w:proofErr w:type="spellEnd"/>
            <w:r w:rsidRPr="00132B6C">
              <w:rPr>
                <w:rFonts w:ascii="Times New Roman" w:hAnsi="Times New Roman" w:cs="Times New Roman"/>
                <w:sz w:val="24"/>
                <w:szCs w:val="24"/>
              </w:rPr>
              <w:t xml:space="preserve"> (de lucht-</w:t>
            </w:r>
            <w:r w:rsidRPr="00132B6C">
              <w:rPr>
                <w:rFonts w:ascii="Times New Roman" w:hAnsi="Times New Roman" w:cs="Times New Roman"/>
                <w:sz w:val="24"/>
                <w:szCs w:val="24"/>
              </w:rPr>
              <w:tab/>
            </w:r>
            <w:r w:rsidRPr="00132B6C">
              <w:rPr>
                <w:rFonts w:ascii="Times New Roman" w:hAnsi="Times New Roman" w:cs="Times New Roman"/>
                <w:i/>
                <w:iCs/>
                <w:sz w:val="24"/>
                <w:szCs w:val="24"/>
              </w:rPr>
              <w:t xml:space="preserve">die gebruikt is tijdens het WK </w:t>
            </w:r>
            <w:r w:rsidRPr="00132B6C">
              <w:rPr>
                <w:rFonts w:ascii="Times New Roman" w:hAnsi="Times New Roman" w:cs="Times New Roman"/>
                <w:sz w:val="24"/>
                <w:szCs w:val="24"/>
              </w:rPr>
              <w:t>dichte lagen). Ook worden deze eigenschappen gevraagd</w:t>
            </w:r>
            <w:r w:rsidRPr="00132B6C">
              <w:rPr>
                <w:rFonts w:ascii="Times New Roman" w:hAnsi="Times New Roman" w:cs="Times New Roman"/>
                <w:sz w:val="24"/>
                <w:szCs w:val="24"/>
              </w:rPr>
              <w:tab/>
            </w:r>
            <w:r w:rsidRPr="00132B6C">
              <w:rPr>
                <w:rFonts w:ascii="Times New Roman" w:hAnsi="Times New Roman" w:cs="Times New Roman"/>
                <w:i/>
                <w:iCs/>
                <w:sz w:val="24"/>
                <w:szCs w:val="24"/>
              </w:rPr>
              <w:t xml:space="preserve">2018 in Rusland </w:t>
            </w:r>
            <w:r w:rsidR="00424F5A">
              <w:rPr>
                <w:rFonts w:ascii="Times New Roman" w:hAnsi="Times New Roman" w:cs="Times New Roman"/>
                <w:i/>
                <w:iCs/>
                <w:sz w:val="24"/>
                <w:szCs w:val="24"/>
              </w:rPr>
              <w:t>ontwikkelde</w:t>
            </w:r>
          </w:p>
          <w:p w14:paraId="668AAC91" w14:textId="493E2C74" w:rsidR="00132B6C" w:rsidRPr="00132B6C" w:rsidRDefault="00132B6C" w:rsidP="00132B6C">
            <w:pPr>
              <w:autoSpaceDE w:val="0"/>
              <w:autoSpaceDN w:val="0"/>
              <w:adjustRightInd w:val="0"/>
              <w:rPr>
                <w:rFonts w:ascii="Times New Roman" w:hAnsi="Times New Roman" w:cs="Times New Roman"/>
                <w:i/>
                <w:iCs/>
                <w:sz w:val="24"/>
                <w:szCs w:val="24"/>
              </w:rPr>
            </w:pPr>
            <w:r w:rsidRPr="00132B6C">
              <w:rPr>
                <w:rFonts w:ascii="Times New Roman" w:hAnsi="Times New Roman" w:cs="Times New Roman"/>
                <w:sz w:val="24"/>
                <w:szCs w:val="24"/>
              </w:rPr>
              <w:t>gevraagd in de farmaceutische industrie, als afsluiting</w:t>
            </w:r>
            <w:r w:rsidRPr="00132B6C">
              <w:rPr>
                <w:rFonts w:ascii="Times New Roman" w:hAnsi="Times New Roman" w:cs="Times New Roman"/>
                <w:sz w:val="24"/>
                <w:szCs w:val="24"/>
              </w:rPr>
              <w:tab/>
            </w:r>
            <w:proofErr w:type="spellStart"/>
            <w:r w:rsidRPr="00132B6C">
              <w:rPr>
                <w:rFonts w:ascii="Times New Roman" w:hAnsi="Times New Roman" w:cs="Times New Roman"/>
                <w:i/>
                <w:iCs/>
                <w:sz w:val="24"/>
                <w:szCs w:val="24"/>
              </w:rPr>
              <w:t>Arlanxeo</w:t>
            </w:r>
            <w:proofErr w:type="spellEnd"/>
            <w:r w:rsidRPr="00132B6C">
              <w:rPr>
                <w:rFonts w:ascii="Times New Roman" w:hAnsi="Times New Roman" w:cs="Times New Roman"/>
                <w:i/>
                <w:iCs/>
                <w:sz w:val="24"/>
                <w:szCs w:val="24"/>
              </w:rPr>
              <w:t xml:space="preserve"> </w:t>
            </w:r>
            <w:r w:rsidR="00424F5A">
              <w:rPr>
                <w:rFonts w:ascii="Times New Roman" w:hAnsi="Times New Roman" w:cs="Times New Roman"/>
                <w:i/>
                <w:iCs/>
                <w:sz w:val="24"/>
                <w:szCs w:val="24"/>
              </w:rPr>
              <w:t>uit suiker</w:t>
            </w:r>
          </w:p>
          <w:p w14:paraId="710B31EE" w14:textId="77777777" w:rsidR="00132B6C" w:rsidRPr="00132B6C" w:rsidRDefault="00132B6C" w:rsidP="00132B6C">
            <w:pPr>
              <w:autoSpaceDE w:val="0"/>
              <w:autoSpaceDN w:val="0"/>
              <w:adjustRightInd w:val="0"/>
              <w:rPr>
                <w:rFonts w:ascii="Times New Roman" w:hAnsi="Times New Roman" w:cs="Times New Roman"/>
                <w:i/>
                <w:iCs/>
                <w:sz w:val="24"/>
                <w:szCs w:val="24"/>
              </w:rPr>
            </w:pPr>
            <w:r w:rsidRPr="00132B6C">
              <w:rPr>
                <w:rFonts w:ascii="Times New Roman" w:hAnsi="Times New Roman" w:cs="Times New Roman"/>
                <w:sz w:val="24"/>
                <w:szCs w:val="24"/>
              </w:rPr>
              <w:t>medicijnflesjes. Andere toepassingen zijn onder andere</w:t>
            </w:r>
            <w:r w:rsidRPr="00132B6C">
              <w:rPr>
                <w:rFonts w:ascii="Times New Roman" w:hAnsi="Times New Roman" w:cs="Times New Roman"/>
                <w:sz w:val="24"/>
                <w:szCs w:val="24"/>
              </w:rPr>
              <w:tab/>
            </w:r>
            <w:r w:rsidRPr="00132B6C">
              <w:rPr>
                <w:rFonts w:ascii="Times New Roman" w:hAnsi="Times New Roman" w:cs="Times New Roman"/>
                <w:i/>
                <w:iCs/>
                <w:sz w:val="24"/>
                <w:szCs w:val="24"/>
              </w:rPr>
              <w:t>van suikerriet</w:t>
            </w:r>
          </w:p>
          <w:p w14:paraId="55876FF2" w14:textId="77777777" w:rsidR="00132B6C" w:rsidRPr="00132B6C" w:rsidRDefault="00132B6C" w:rsidP="00132B6C">
            <w:pPr>
              <w:autoSpaceDE w:val="0"/>
              <w:autoSpaceDN w:val="0"/>
              <w:adjustRightInd w:val="0"/>
              <w:rPr>
                <w:rFonts w:ascii="Times New Roman" w:hAnsi="Times New Roman" w:cs="Times New Roman"/>
                <w:sz w:val="24"/>
                <w:szCs w:val="24"/>
              </w:rPr>
            </w:pPr>
            <w:r w:rsidRPr="00132B6C">
              <w:rPr>
                <w:rFonts w:ascii="Times New Roman" w:hAnsi="Times New Roman" w:cs="Times New Roman"/>
                <w:sz w:val="24"/>
                <w:szCs w:val="24"/>
              </w:rPr>
              <w:t>kauwgom, voetballen en transportbanden.</w:t>
            </w:r>
          </w:p>
          <w:p w14:paraId="47DE73C0" w14:textId="77777777" w:rsidR="00132B6C" w:rsidRPr="00132B6C" w:rsidRDefault="00132B6C" w:rsidP="00132B6C">
            <w:pPr>
              <w:rPr>
                <w:rFonts w:ascii="Times New Roman" w:eastAsia="Times New Roman" w:hAnsi="Times New Roman" w:cs="Times New Roman"/>
                <w:b/>
                <w:bCs/>
                <w:color w:val="191919"/>
                <w:kern w:val="36"/>
                <w:sz w:val="28"/>
                <w:szCs w:val="28"/>
                <w:lang w:eastAsia="nl-NL"/>
              </w:rPr>
            </w:pPr>
          </w:p>
          <w:p w14:paraId="3C0B689D" w14:textId="77777777" w:rsidR="00132B6C" w:rsidRPr="00132B6C" w:rsidRDefault="00132B6C" w:rsidP="00132B6C">
            <w:pPr>
              <w:rPr>
                <w:rFonts w:ascii="Times New Roman" w:eastAsia="Times New Roman" w:hAnsi="Times New Roman" w:cs="Times New Roman"/>
                <w:b/>
                <w:bCs/>
                <w:color w:val="191919"/>
                <w:kern w:val="36"/>
                <w:sz w:val="28"/>
                <w:szCs w:val="28"/>
                <w:lang w:eastAsia="nl-NL"/>
              </w:rPr>
            </w:pPr>
            <w:r w:rsidRPr="00132B6C">
              <w:rPr>
                <w:rFonts w:ascii="Times New Roman" w:eastAsia="Times New Roman" w:hAnsi="Times New Roman" w:cs="Times New Roman"/>
                <w:b/>
                <w:bCs/>
                <w:color w:val="191919"/>
                <w:kern w:val="36"/>
                <w:sz w:val="28"/>
                <w:szCs w:val="28"/>
                <w:lang w:eastAsia="nl-NL"/>
              </w:rPr>
              <w:t>Geschiedenis</w:t>
            </w:r>
          </w:p>
          <w:p w14:paraId="1CB91D0A"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proofErr w:type="spellStart"/>
            <w:r w:rsidRPr="00132B6C">
              <w:rPr>
                <w:rFonts w:ascii="Times New Roman" w:eastAsia="Times New Roman" w:hAnsi="Times New Roman" w:cs="Times New Roman"/>
                <w:color w:val="191919"/>
                <w:kern w:val="36"/>
                <w:sz w:val="24"/>
                <w:szCs w:val="24"/>
                <w:lang w:eastAsia="nl-NL"/>
              </w:rPr>
              <w:lastRenderedPageBreak/>
              <w:t>Arlanxeo</w:t>
            </w:r>
            <w:proofErr w:type="spellEnd"/>
            <w:r w:rsidRPr="00132B6C">
              <w:rPr>
                <w:rFonts w:ascii="Times New Roman" w:eastAsia="Times New Roman" w:hAnsi="Times New Roman" w:cs="Times New Roman"/>
                <w:color w:val="191919"/>
                <w:kern w:val="36"/>
                <w:sz w:val="24"/>
                <w:szCs w:val="24"/>
                <w:lang w:eastAsia="nl-NL"/>
              </w:rPr>
              <w:t xml:space="preserve"> is een in 2016 ontstane joint venture van het Duitse </w:t>
            </w:r>
            <w:proofErr w:type="spellStart"/>
            <w:r w:rsidRPr="00132B6C">
              <w:rPr>
                <w:rFonts w:ascii="Times New Roman" w:eastAsia="Times New Roman" w:hAnsi="Times New Roman" w:cs="Times New Roman"/>
                <w:color w:val="191919"/>
                <w:kern w:val="36"/>
                <w:sz w:val="24"/>
                <w:szCs w:val="24"/>
                <w:lang w:eastAsia="nl-NL"/>
              </w:rPr>
              <w:t>Lanxess</w:t>
            </w:r>
            <w:proofErr w:type="spellEnd"/>
            <w:r w:rsidRPr="00132B6C">
              <w:rPr>
                <w:rFonts w:ascii="Times New Roman" w:eastAsia="Times New Roman" w:hAnsi="Times New Roman" w:cs="Times New Roman"/>
                <w:color w:val="191919"/>
                <w:kern w:val="36"/>
                <w:sz w:val="24"/>
                <w:szCs w:val="24"/>
                <w:lang w:eastAsia="nl-NL"/>
              </w:rPr>
              <w:t xml:space="preserve"> en het Saoedische </w:t>
            </w:r>
            <w:proofErr w:type="spellStart"/>
            <w:r w:rsidRPr="00132B6C">
              <w:rPr>
                <w:rFonts w:ascii="Times New Roman" w:eastAsia="Times New Roman" w:hAnsi="Times New Roman" w:cs="Times New Roman"/>
                <w:color w:val="191919"/>
                <w:kern w:val="36"/>
                <w:sz w:val="24"/>
                <w:szCs w:val="24"/>
                <w:lang w:eastAsia="nl-NL"/>
              </w:rPr>
              <w:t>Aramco</w:t>
            </w:r>
            <w:proofErr w:type="spellEnd"/>
            <w:r w:rsidRPr="00132B6C">
              <w:rPr>
                <w:rFonts w:ascii="Times New Roman" w:eastAsia="Times New Roman" w:hAnsi="Times New Roman" w:cs="Times New Roman"/>
                <w:color w:val="191919"/>
                <w:kern w:val="36"/>
                <w:sz w:val="24"/>
                <w:szCs w:val="24"/>
                <w:lang w:eastAsia="nl-NL"/>
              </w:rPr>
              <w:t xml:space="preserve">. Er zijn twintig productielocaties wereldwijd, waaronder één op </w:t>
            </w:r>
            <w:proofErr w:type="spellStart"/>
            <w:r w:rsidRPr="00132B6C">
              <w:rPr>
                <w:rFonts w:ascii="Times New Roman" w:eastAsia="Times New Roman" w:hAnsi="Times New Roman" w:cs="Times New Roman"/>
                <w:color w:val="191919"/>
                <w:kern w:val="36"/>
                <w:sz w:val="24"/>
                <w:szCs w:val="24"/>
                <w:lang w:eastAsia="nl-NL"/>
              </w:rPr>
              <w:t>Chemelot</w:t>
            </w:r>
            <w:proofErr w:type="spellEnd"/>
            <w:r w:rsidRPr="00132B6C">
              <w:rPr>
                <w:rFonts w:ascii="Times New Roman" w:eastAsia="Times New Roman" w:hAnsi="Times New Roman" w:cs="Times New Roman"/>
                <w:color w:val="191919"/>
                <w:kern w:val="36"/>
                <w:sz w:val="24"/>
                <w:szCs w:val="24"/>
                <w:lang w:eastAsia="nl-NL"/>
              </w:rPr>
              <w:t>.</w:t>
            </w:r>
          </w:p>
          <w:p w14:paraId="049BBF7C"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r w:rsidRPr="00132B6C">
              <w:rPr>
                <w:rFonts w:ascii="Times New Roman" w:eastAsia="Times New Roman" w:hAnsi="Times New Roman" w:cs="Times New Roman"/>
                <w:color w:val="191919"/>
                <w:kern w:val="36"/>
                <w:sz w:val="24"/>
                <w:szCs w:val="24"/>
                <w:lang w:eastAsia="nl-NL"/>
              </w:rPr>
              <w:t xml:space="preserve">Het hoofdkantoor is gevestigd in Maastricht. De locatie op </w:t>
            </w:r>
            <w:proofErr w:type="spellStart"/>
            <w:r w:rsidRPr="00132B6C">
              <w:rPr>
                <w:rFonts w:ascii="Times New Roman" w:eastAsia="Times New Roman" w:hAnsi="Times New Roman" w:cs="Times New Roman"/>
                <w:color w:val="191919"/>
                <w:kern w:val="36"/>
                <w:sz w:val="24"/>
                <w:szCs w:val="24"/>
                <w:lang w:eastAsia="nl-NL"/>
              </w:rPr>
              <w:t>Chemelot</w:t>
            </w:r>
            <w:proofErr w:type="spellEnd"/>
            <w:r w:rsidRPr="00132B6C">
              <w:rPr>
                <w:rFonts w:ascii="Times New Roman" w:eastAsia="Times New Roman" w:hAnsi="Times New Roman" w:cs="Times New Roman"/>
                <w:color w:val="191919"/>
                <w:kern w:val="36"/>
                <w:sz w:val="24"/>
                <w:szCs w:val="24"/>
                <w:lang w:eastAsia="nl-NL"/>
              </w:rPr>
              <w:t>, die EPDM (ethyleenpropyleen-</w:t>
            </w:r>
            <w:proofErr w:type="spellStart"/>
            <w:r w:rsidRPr="00132B6C">
              <w:rPr>
                <w:rFonts w:ascii="Times New Roman" w:eastAsia="Times New Roman" w:hAnsi="Times New Roman" w:cs="Times New Roman"/>
                <w:color w:val="191919"/>
                <w:kern w:val="36"/>
                <w:sz w:val="24"/>
                <w:szCs w:val="24"/>
                <w:lang w:eastAsia="nl-NL"/>
              </w:rPr>
              <w:t>dieen</w:t>
            </w:r>
            <w:proofErr w:type="spellEnd"/>
            <w:r w:rsidRPr="00132B6C">
              <w:rPr>
                <w:rFonts w:ascii="Times New Roman" w:eastAsia="Times New Roman" w:hAnsi="Times New Roman" w:cs="Times New Roman"/>
                <w:color w:val="191919"/>
                <w:kern w:val="36"/>
                <w:sz w:val="24"/>
                <w:szCs w:val="24"/>
                <w:lang w:eastAsia="nl-NL"/>
              </w:rPr>
              <w:t xml:space="preserve">-monomeer) produceert, was vanaf de oprichting in 1990 onder de naam DSM </w:t>
            </w:r>
            <w:proofErr w:type="spellStart"/>
            <w:r w:rsidRPr="00132B6C">
              <w:rPr>
                <w:rFonts w:ascii="Times New Roman" w:eastAsia="Times New Roman" w:hAnsi="Times New Roman" w:cs="Times New Roman"/>
                <w:color w:val="191919"/>
                <w:kern w:val="36"/>
                <w:sz w:val="24"/>
                <w:szCs w:val="24"/>
                <w:lang w:eastAsia="nl-NL"/>
              </w:rPr>
              <w:t>Elastomers</w:t>
            </w:r>
            <w:proofErr w:type="spellEnd"/>
            <w:r w:rsidRPr="00132B6C">
              <w:rPr>
                <w:rFonts w:ascii="Times New Roman" w:eastAsia="Times New Roman" w:hAnsi="Times New Roman" w:cs="Times New Roman"/>
                <w:color w:val="191919"/>
                <w:kern w:val="36"/>
                <w:sz w:val="24"/>
                <w:szCs w:val="24"/>
                <w:lang w:eastAsia="nl-NL"/>
              </w:rPr>
              <w:t xml:space="preserve"> onderdeel van DSM. </w:t>
            </w:r>
            <w:proofErr w:type="spellStart"/>
            <w:r w:rsidRPr="00132B6C">
              <w:rPr>
                <w:rFonts w:ascii="Times New Roman" w:eastAsia="Times New Roman" w:hAnsi="Times New Roman" w:cs="Times New Roman"/>
                <w:color w:val="191919"/>
                <w:kern w:val="36"/>
                <w:sz w:val="24"/>
                <w:szCs w:val="24"/>
                <w:lang w:eastAsia="nl-NL"/>
              </w:rPr>
              <w:t>Arlanxeo</w:t>
            </w:r>
            <w:proofErr w:type="spellEnd"/>
            <w:r w:rsidRPr="00132B6C">
              <w:rPr>
                <w:rFonts w:ascii="Times New Roman" w:eastAsia="Times New Roman" w:hAnsi="Times New Roman" w:cs="Times New Roman"/>
                <w:color w:val="191919"/>
                <w:kern w:val="36"/>
                <w:sz w:val="24"/>
                <w:szCs w:val="24"/>
                <w:lang w:eastAsia="nl-NL"/>
              </w:rPr>
              <w:t xml:space="preserve"> is volgens </w:t>
            </w:r>
            <w:proofErr w:type="spellStart"/>
            <w:r w:rsidRPr="00132B6C">
              <w:rPr>
                <w:rFonts w:ascii="Times New Roman" w:eastAsia="Times New Roman" w:hAnsi="Times New Roman" w:cs="Times New Roman"/>
                <w:color w:val="191919"/>
                <w:kern w:val="36"/>
                <w:sz w:val="24"/>
                <w:szCs w:val="24"/>
                <w:lang w:eastAsia="nl-NL"/>
              </w:rPr>
              <w:t>Varigas</w:t>
            </w:r>
            <w:proofErr w:type="spellEnd"/>
            <w:r w:rsidRPr="00132B6C">
              <w:rPr>
                <w:rFonts w:ascii="Times New Roman" w:eastAsia="Times New Roman" w:hAnsi="Times New Roman" w:cs="Times New Roman"/>
                <w:color w:val="191919"/>
                <w:kern w:val="36"/>
                <w:sz w:val="24"/>
                <w:szCs w:val="24"/>
                <w:lang w:eastAsia="nl-NL"/>
              </w:rPr>
              <w:t xml:space="preserve"> een van de grootste afnemers van </w:t>
            </w:r>
            <w:proofErr w:type="spellStart"/>
            <w:r w:rsidRPr="00132B6C">
              <w:rPr>
                <w:rFonts w:ascii="Times New Roman" w:eastAsia="Times New Roman" w:hAnsi="Times New Roman" w:cs="Times New Roman"/>
                <w:color w:val="191919"/>
                <w:kern w:val="36"/>
                <w:sz w:val="24"/>
                <w:szCs w:val="24"/>
                <w:lang w:eastAsia="nl-NL"/>
              </w:rPr>
              <w:t>butadieen</w:t>
            </w:r>
            <w:proofErr w:type="spellEnd"/>
            <w:r w:rsidRPr="00132B6C">
              <w:rPr>
                <w:rFonts w:ascii="Times New Roman" w:eastAsia="Times New Roman" w:hAnsi="Times New Roman" w:cs="Times New Roman"/>
                <w:color w:val="191919"/>
                <w:kern w:val="36"/>
                <w:sz w:val="24"/>
                <w:szCs w:val="24"/>
                <w:lang w:eastAsia="nl-NL"/>
              </w:rPr>
              <w:t>, de basisgrondstof voor BR (</w:t>
            </w:r>
            <w:proofErr w:type="spellStart"/>
            <w:r w:rsidRPr="00132B6C">
              <w:rPr>
                <w:rFonts w:ascii="Times New Roman" w:eastAsia="Times New Roman" w:hAnsi="Times New Roman" w:cs="Times New Roman"/>
                <w:color w:val="191919"/>
                <w:kern w:val="36"/>
                <w:sz w:val="24"/>
                <w:szCs w:val="24"/>
                <w:lang w:eastAsia="nl-NL"/>
              </w:rPr>
              <w:t>butadieenrubber</w:t>
            </w:r>
            <w:proofErr w:type="spellEnd"/>
            <w:r w:rsidRPr="00132B6C">
              <w:rPr>
                <w:rFonts w:ascii="Times New Roman" w:eastAsia="Times New Roman" w:hAnsi="Times New Roman" w:cs="Times New Roman"/>
                <w:color w:val="191919"/>
                <w:kern w:val="36"/>
                <w:sz w:val="24"/>
                <w:szCs w:val="24"/>
                <w:lang w:eastAsia="nl-NL"/>
              </w:rPr>
              <w:t>)</w:t>
            </w:r>
          </w:p>
          <w:p w14:paraId="660DAA06"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r w:rsidRPr="00132B6C">
              <w:rPr>
                <w:rFonts w:ascii="Times New Roman" w:eastAsia="Times New Roman" w:hAnsi="Times New Roman" w:cs="Times New Roman"/>
                <w:color w:val="191919"/>
                <w:kern w:val="36"/>
                <w:sz w:val="24"/>
                <w:szCs w:val="24"/>
                <w:lang w:eastAsia="nl-NL"/>
              </w:rPr>
              <w:t>en SBR (styreen-1,3-butadieenrubber), vooral toegepast in autobanden. Voor EPDM dienen</w:t>
            </w:r>
          </w:p>
          <w:p w14:paraId="354087F0" w14:textId="77777777" w:rsidR="00132B6C" w:rsidRPr="00132B6C" w:rsidRDefault="00132B6C" w:rsidP="00132B6C">
            <w:pPr>
              <w:rPr>
                <w:rFonts w:ascii="Times New Roman" w:eastAsia="Times New Roman" w:hAnsi="Times New Roman" w:cs="Times New Roman"/>
                <w:color w:val="191919"/>
                <w:kern w:val="36"/>
                <w:sz w:val="24"/>
                <w:szCs w:val="24"/>
                <w:lang w:eastAsia="nl-NL"/>
              </w:rPr>
            </w:pPr>
            <w:r w:rsidRPr="00132B6C">
              <w:rPr>
                <w:rFonts w:ascii="Times New Roman" w:eastAsia="Times New Roman" w:hAnsi="Times New Roman" w:cs="Times New Roman"/>
                <w:color w:val="191919"/>
                <w:kern w:val="36"/>
                <w:sz w:val="24"/>
                <w:szCs w:val="24"/>
                <w:lang w:eastAsia="nl-NL"/>
              </w:rPr>
              <w:t xml:space="preserve">ethyleen en propyleen als grondstof. Op </w:t>
            </w:r>
            <w:proofErr w:type="spellStart"/>
            <w:r w:rsidRPr="00132B6C">
              <w:rPr>
                <w:rFonts w:ascii="Times New Roman" w:eastAsia="Times New Roman" w:hAnsi="Times New Roman" w:cs="Times New Roman"/>
                <w:color w:val="191919"/>
                <w:kern w:val="36"/>
                <w:sz w:val="24"/>
                <w:szCs w:val="24"/>
                <w:lang w:eastAsia="nl-NL"/>
              </w:rPr>
              <w:t>Chemelot</w:t>
            </w:r>
            <w:proofErr w:type="spellEnd"/>
            <w:r w:rsidRPr="00132B6C">
              <w:rPr>
                <w:rFonts w:ascii="Times New Roman" w:eastAsia="Times New Roman" w:hAnsi="Times New Roman" w:cs="Times New Roman"/>
                <w:color w:val="191919"/>
                <w:kern w:val="36"/>
                <w:sz w:val="24"/>
                <w:szCs w:val="24"/>
                <w:lang w:eastAsia="nl-NL"/>
              </w:rPr>
              <w:t xml:space="preserve"> zijn de meeste grondstoffen ter plekke beschikbaar dankzij de kraker van SABIC. </w:t>
            </w:r>
          </w:p>
          <w:p w14:paraId="67EE0129" w14:textId="77777777" w:rsidR="00132B6C" w:rsidRPr="00132B6C" w:rsidRDefault="00132B6C" w:rsidP="00132B6C">
            <w:pPr>
              <w:rPr>
                <w:rFonts w:ascii="Arial" w:eastAsia="Times New Roman" w:hAnsi="Arial" w:cs="Arial"/>
                <w:i/>
                <w:iCs/>
                <w:color w:val="191919"/>
                <w:kern w:val="36"/>
                <w:sz w:val="18"/>
                <w:szCs w:val="18"/>
                <w:lang w:eastAsia="nl-NL"/>
              </w:rPr>
            </w:pPr>
            <w:r w:rsidRPr="00132B6C">
              <w:rPr>
                <w:rFonts w:ascii="Arial" w:hAnsi="Arial" w:cs="Arial"/>
                <w:i/>
                <w:iCs/>
                <w:color w:val="191919"/>
                <w:sz w:val="18"/>
                <w:szCs w:val="18"/>
              </w:rPr>
              <w:t>Bron: Chemie Magazine, april 2019</w:t>
            </w:r>
          </w:p>
        </w:tc>
      </w:tr>
    </w:tbl>
    <w:p w14:paraId="5510EDEE" w14:textId="77777777" w:rsidR="00132B6C" w:rsidRPr="00132B6C" w:rsidRDefault="00132B6C" w:rsidP="00132B6C">
      <w:pPr>
        <w:spacing w:after="0" w:line="240" w:lineRule="auto"/>
        <w:outlineLvl w:val="0"/>
        <w:rPr>
          <w:rFonts w:ascii="Arial" w:eastAsia="Times New Roman" w:hAnsi="Arial" w:cs="Arial"/>
          <w:bCs/>
          <w:kern w:val="36"/>
          <w:lang w:eastAsia="nl-NL"/>
        </w:rPr>
      </w:pPr>
    </w:p>
    <w:p w14:paraId="0584A53F"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Rubbers worden ook wel elastomeren genoemd.</w:t>
      </w:r>
    </w:p>
    <w:p w14:paraId="4CC416EF"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1</w:t>
      </w:r>
      <w:r w:rsidRPr="00132B6C">
        <w:rPr>
          <w:rFonts w:ascii="Arial" w:eastAsia="Times New Roman" w:hAnsi="Arial" w:cs="Arial"/>
          <w:bCs/>
          <w:color w:val="000000"/>
          <w:kern w:val="36"/>
          <w:lang w:eastAsia="nl-NL"/>
        </w:rPr>
        <w:tab/>
        <w:t>Leg uit wanneer je spreekt van elastomeren.</w:t>
      </w:r>
    </w:p>
    <w:p w14:paraId="19B0BFB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2CB8AB9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De businessunit TSR richt zich voornamelijk op autobanden. Zo wordt </w:t>
      </w:r>
      <w:proofErr w:type="spellStart"/>
      <w:r w:rsidRPr="00132B6C">
        <w:rPr>
          <w:rFonts w:ascii="Arial" w:eastAsia="Times New Roman" w:hAnsi="Arial" w:cs="Arial"/>
          <w:bCs/>
          <w:color w:val="000000"/>
          <w:kern w:val="36"/>
          <w:lang w:eastAsia="nl-NL"/>
        </w:rPr>
        <w:t>butylrubber</w:t>
      </w:r>
      <w:proofErr w:type="spellEnd"/>
      <w:r w:rsidRPr="00132B6C">
        <w:rPr>
          <w:rFonts w:ascii="Arial" w:eastAsia="Times New Roman" w:hAnsi="Arial" w:cs="Arial"/>
          <w:bCs/>
          <w:color w:val="000000"/>
          <w:kern w:val="36"/>
          <w:lang w:eastAsia="nl-NL"/>
        </w:rPr>
        <w:t xml:space="preserve"> toegepast in de </w:t>
      </w:r>
      <w:proofErr w:type="spellStart"/>
      <w:r w:rsidRPr="00132B6C">
        <w:rPr>
          <w:rFonts w:ascii="Arial" w:eastAsia="Times New Roman" w:hAnsi="Arial" w:cs="Arial"/>
          <w:bCs/>
          <w:color w:val="000000"/>
          <w:kern w:val="36"/>
          <w:lang w:eastAsia="nl-NL"/>
        </w:rPr>
        <w:t>binnenliners</w:t>
      </w:r>
      <w:proofErr w:type="spellEnd"/>
      <w:r w:rsidRPr="00132B6C">
        <w:rPr>
          <w:rFonts w:ascii="Arial" w:eastAsia="Times New Roman" w:hAnsi="Arial" w:cs="Arial"/>
          <w:bCs/>
          <w:color w:val="000000"/>
          <w:kern w:val="36"/>
          <w:lang w:eastAsia="nl-NL"/>
        </w:rPr>
        <w:t xml:space="preserve">. </w:t>
      </w:r>
      <w:proofErr w:type="spellStart"/>
      <w:r w:rsidRPr="00132B6C">
        <w:rPr>
          <w:rFonts w:ascii="Arial" w:eastAsia="Times New Roman" w:hAnsi="Arial" w:cs="Arial"/>
          <w:bCs/>
          <w:color w:val="000000"/>
          <w:kern w:val="36"/>
          <w:lang w:eastAsia="nl-NL"/>
        </w:rPr>
        <w:t>Butylrubber</w:t>
      </w:r>
      <w:proofErr w:type="spellEnd"/>
      <w:r w:rsidRPr="00132B6C">
        <w:rPr>
          <w:rFonts w:ascii="Arial" w:eastAsia="Times New Roman" w:hAnsi="Arial" w:cs="Arial"/>
          <w:bCs/>
          <w:color w:val="000000"/>
          <w:kern w:val="36"/>
          <w:lang w:eastAsia="nl-NL"/>
        </w:rPr>
        <w:t xml:space="preserve"> is een copolymeer van </w:t>
      </w:r>
      <w:proofErr w:type="spellStart"/>
      <w:r w:rsidRPr="00132B6C">
        <w:rPr>
          <w:rFonts w:ascii="Arial" w:eastAsia="Times New Roman" w:hAnsi="Arial" w:cs="Arial"/>
          <w:bCs/>
          <w:color w:val="000000"/>
          <w:kern w:val="36"/>
          <w:lang w:eastAsia="nl-NL"/>
        </w:rPr>
        <w:t>isobutyleen</w:t>
      </w:r>
      <w:proofErr w:type="spellEnd"/>
      <w:r w:rsidRPr="00132B6C">
        <w:rPr>
          <w:rFonts w:ascii="Arial" w:eastAsia="Times New Roman" w:hAnsi="Arial" w:cs="Arial"/>
          <w:bCs/>
          <w:color w:val="000000"/>
          <w:kern w:val="36"/>
          <w:lang w:eastAsia="nl-NL"/>
        </w:rPr>
        <w:t xml:space="preserve"> en </w:t>
      </w:r>
      <w:proofErr w:type="spellStart"/>
      <w:r w:rsidRPr="00132B6C">
        <w:rPr>
          <w:rFonts w:ascii="Arial" w:eastAsia="Times New Roman" w:hAnsi="Arial" w:cs="Arial"/>
          <w:bCs/>
          <w:color w:val="000000"/>
          <w:kern w:val="36"/>
          <w:lang w:eastAsia="nl-NL"/>
        </w:rPr>
        <w:t>isopreen</w:t>
      </w:r>
      <w:proofErr w:type="spellEnd"/>
      <w:r w:rsidRPr="00132B6C">
        <w:rPr>
          <w:rFonts w:ascii="Arial" w:eastAsia="Times New Roman" w:hAnsi="Arial" w:cs="Arial"/>
          <w:bCs/>
          <w:color w:val="000000"/>
          <w:kern w:val="36"/>
          <w:lang w:eastAsia="nl-NL"/>
        </w:rPr>
        <w:t>.</w:t>
      </w:r>
    </w:p>
    <w:p w14:paraId="439BE2A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2 </w:t>
      </w:r>
      <w:r w:rsidRPr="00132B6C">
        <w:rPr>
          <w:rFonts w:ascii="Arial" w:eastAsia="Times New Roman" w:hAnsi="Arial" w:cs="Arial"/>
          <w:bCs/>
          <w:color w:val="000000"/>
          <w:kern w:val="36"/>
          <w:lang w:eastAsia="nl-NL"/>
        </w:rPr>
        <w:tab/>
        <w:t>Leg uit wat je verstaat onder een copolymeer.</w:t>
      </w:r>
    </w:p>
    <w:p w14:paraId="4E53D55F"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3</w:t>
      </w:r>
      <w:r w:rsidRPr="00132B6C">
        <w:rPr>
          <w:rFonts w:ascii="Arial" w:eastAsia="Times New Roman" w:hAnsi="Arial" w:cs="Arial"/>
          <w:bCs/>
          <w:color w:val="000000"/>
          <w:kern w:val="36"/>
          <w:lang w:eastAsia="nl-NL"/>
        </w:rPr>
        <w:tab/>
        <w:t xml:space="preserve">Geef de structuurformules van </w:t>
      </w:r>
      <w:proofErr w:type="spellStart"/>
      <w:r w:rsidRPr="00132B6C">
        <w:rPr>
          <w:rFonts w:ascii="Arial" w:eastAsia="Times New Roman" w:hAnsi="Arial" w:cs="Arial"/>
          <w:bCs/>
          <w:color w:val="000000"/>
          <w:kern w:val="36"/>
          <w:lang w:eastAsia="nl-NL"/>
        </w:rPr>
        <w:t>isobutyleen</w:t>
      </w:r>
      <w:proofErr w:type="spellEnd"/>
      <w:r w:rsidRPr="00132B6C">
        <w:rPr>
          <w:rFonts w:ascii="Arial" w:eastAsia="Times New Roman" w:hAnsi="Arial" w:cs="Arial"/>
          <w:bCs/>
          <w:color w:val="000000"/>
          <w:kern w:val="36"/>
          <w:lang w:eastAsia="nl-NL"/>
        </w:rPr>
        <w:t xml:space="preserve">, de vertakte isomeer van but-1-een, en </w:t>
      </w:r>
      <w:proofErr w:type="spellStart"/>
      <w:r w:rsidRPr="00132B6C">
        <w:rPr>
          <w:rFonts w:ascii="Arial" w:eastAsia="Times New Roman" w:hAnsi="Arial" w:cs="Arial"/>
          <w:bCs/>
          <w:color w:val="000000"/>
          <w:kern w:val="36"/>
          <w:lang w:eastAsia="nl-NL"/>
        </w:rPr>
        <w:t>isopreen</w:t>
      </w:r>
      <w:proofErr w:type="spellEnd"/>
      <w:r w:rsidRPr="00132B6C">
        <w:rPr>
          <w:rFonts w:ascii="Arial" w:eastAsia="Times New Roman" w:hAnsi="Arial" w:cs="Arial"/>
          <w:bCs/>
          <w:color w:val="000000"/>
          <w:kern w:val="36"/>
          <w:lang w:eastAsia="nl-NL"/>
        </w:rPr>
        <w:t xml:space="preserve"> (zie Binas tabel 66A).</w:t>
      </w:r>
    </w:p>
    <w:p w14:paraId="012D8524"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4</w:t>
      </w:r>
      <w:r w:rsidRPr="00132B6C">
        <w:rPr>
          <w:rFonts w:ascii="Arial" w:eastAsia="Times New Roman" w:hAnsi="Arial" w:cs="Arial"/>
          <w:bCs/>
          <w:color w:val="000000"/>
          <w:kern w:val="36"/>
          <w:lang w:eastAsia="nl-NL"/>
        </w:rPr>
        <w:tab/>
        <w:t>Teken een stukje van het midden van het copolymeer waarbij je van beide monomeren elk twee eenheden tekent.</w:t>
      </w:r>
    </w:p>
    <w:p w14:paraId="4A597192"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5</w:t>
      </w:r>
      <w:r w:rsidRPr="00132B6C">
        <w:rPr>
          <w:rFonts w:ascii="Arial" w:eastAsia="Times New Roman" w:hAnsi="Arial" w:cs="Arial"/>
          <w:bCs/>
          <w:color w:val="000000"/>
          <w:kern w:val="36"/>
          <w:lang w:eastAsia="nl-NL"/>
        </w:rPr>
        <w:tab/>
        <w:t>Leg uit hoe vanuit deze basisstructuur een elastomeer gevormd kan worden.</w:t>
      </w:r>
    </w:p>
    <w:p w14:paraId="6466D06B"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57569121" w14:textId="2C1A6E32"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Op </w:t>
      </w:r>
      <w:proofErr w:type="spellStart"/>
      <w:r w:rsidRPr="00132B6C">
        <w:rPr>
          <w:rFonts w:ascii="Arial" w:eastAsia="Times New Roman" w:hAnsi="Arial" w:cs="Arial"/>
          <w:bCs/>
          <w:color w:val="000000"/>
          <w:kern w:val="36"/>
          <w:lang w:eastAsia="nl-NL"/>
        </w:rPr>
        <w:t>Chemelot</w:t>
      </w:r>
      <w:proofErr w:type="spellEnd"/>
      <w:r w:rsidRPr="00132B6C">
        <w:rPr>
          <w:rFonts w:ascii="Arial" w:eastAsia="Times New Roman" w:hAnsi="Arial" w:cs="Arial"/>
          <w:bCs/>
          <w:color w:val="000000"/>
          <w:kern w:val="36"/>
          <w:lang w:eastAsia="nl-NL"/>
        </w:rPr>
        <w:t xml:space="preserve"> in Geleen worden BR en SBR gebruikt voor het produceren van autobanden. De structuur van het monomeer </w:t>
      </w:r>
      <w:proofErr w:type="spellStart"/>
      <w:r w:rsidRPr="00132B6C">
        <w:rPr>
          <w:rFonts w:ascii="Arial" w:eastAsia="Times New Roman" w:hAnsi="Arial" w:cs="Arial"/>
          <w:bCs/>
          <w:color w:val="000000"/>
          <w:kern w:val="36"/>
          <w:lang w:eastAsia="nl-NL"/>
        </w:rPr>
        <w:t>butadieen</w:t>
      </w:r>
      <w:proofErr w:type="spellEnd"/>
      <w:r w:rsidRPr="00132B6C">
        <w:rPr>
          <w:rFonts w:ascii="Arial" w:eastAsia="Times New Roman" w:hAnsi="Arial" w:cs="Arial"/>
          <w:bCs/>
          <w:color w:val="000000"/>
          <w:kern w:val="36"/>
          <w:lang w:eastAsia="nl-NL"/>
        </w:rPr>
        <w:t xml:space="preserve"> staat in figuur 1 weergegeven.</w:t>
      </w:r>
    </w:p>
    <w:p w14:paraId="2F0A8D4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42DAEB62"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noProof/>
          <w:color w:val="000000"/>
          <w:kern w:val="36"/>
          <w:lang w:eastAsia="nl-NL"/>
        </w:rPr>
        <w:drawing>
          <wp:inline distT="0" distB="0" distL="0" distR="0" wp14:anchorId="072B0C87" wp14:editId="6556B849">
            <wp:extent cx="1617378" cy="264036"/>
            <wp:effectExtent l="0" t="0" r="1905" b="317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utadiee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17378" cy="264036"/>
                    </a:xfrm>
                    <a:prstGeom prst="rect">
                      <a:avLst/>
                    </a:prstGeom>
                  </pic:spPr>
                </pic:pic>
              </a:graphicData>
            </a:graphic>
          </wp:inline>
        </w:drawing>
      </w:r>
    </w:p>
    <w:p w14:paraId="6384DB7A"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Figuur 1 </w:t>
      </w:r>
      <w:proofErr w:type="spellStart"/>
      <w:r w:rsidRPr="00132B6C">
        <w:rPr>
          <w:rFonts w:ascii="Arial" w:eastAsia="Times New Roman" w:hAnsi="Arial" w:cs="Arial"/>
          <w:bCs/>
          <w:color w:val="000000"/>
          <w:kern w:val="36"/>
          <w:lang w:eastAsia="nl-NL"/>
        </w:rPr>
        <w:t>butadieen</w:t>
      </w:r>
      <w:proofErr w:type="spellEnd"/>
    </w:p>
    <w:p w14:paraId="4C45F8D0" w14:textId="77777777" w:rsidR="00132B6C" w:rsidRDefault="00132B6C" w:rsidP="00132B6C">
      <w:pPr>
        <w:spacing w:after="0" w:line="240" w:lineRule="auto"/>
        <w:outlineLvl w:val="0"/>
        <w:rPr>
          <w:rFonts w:ascii="Arial" w:eastAsia="Times New Roman" w:hAnsi="Arial" w:cs="Arial"/>
          <w:bCs/>
          <w:color w:val="000000"/>
          <w:kern w:val="36"/>
          <w:lang w:eastAsia="nl-NL"/>
        </w:rPr>
      </w:pPr>
    </w:p>
    <w:p w14:paraId="7AE4BF18" w14:textId="09603E62"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De naam </w:t>
      </w:r>
      <w:proofErr w:type="spellStart"/>
      <w:r w:rsidRPr="00132B6C">
        <w:rPr>
          <w:rFonts w:ascii="Arial" w:eastAsia="Times New Roman" w:hAnsi="Arial" w:cs="Arial"/>
          <w:bCs/>
          <w:color w:val="000000"/>
          <w:kern w:val="36"/>
          <w:lang w:eastAsia="nl-NL"/>
        </w:rPr>
        <w:t>butadieen</w:t>
      </w:r>
      <w:proofErr w:type="spellEnd"/>
      <w:r w:rsidRPr="00132B6C">
        <w:rPr>
          <w:rFonts w:ascii="Arial" w:eastAsia="Times New Roman" w:hAnsi="Arial" w:cs="Arial"/>
          <w:bCs/>
          <w:color w:val="000000"/>
          <w:kern w:val="36"/>
          <w:lang w:eastAsia="nl-NL"/>
        </w:rPr>
        <w:t xml:space="preserve"> is niet volledig.</w:t>
      </w:r>
    </w:p>
    <w:p w14:paraId="3483EB83" w14:textId="45D72648"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6</w:t>
      </w:r>
      <w:r w:rsidRPr="00132B6C">
        <w:rPr>
          <w:rFonts w:ascii="Arial" w:eastAsia="Times New Roman" w:hAnsi="Arial" w:cs="Arial"/>
          <w:bCs/>
          <w:color w:val="000000"/>
          <w:kern w:val="36"/>
          <w:lang w:eastAsia="nl-NL"/>
        </w:rPr>
        <w:tab/>
        <w:t xml:space="preserve">Geef de </w:t>
      </w:r>
      <w:r w:rsidR="00842702">
        <w:rPr>
          <w:rFonts w:ascii="Arial" w:eastAsia="Times New Roman" w:hAnsi="Arial" w:cs="Arial"/>
          <w:bCs/>
          <w:color w:val="000000"/>
          <w:kern w:val="36"/>
          <w:lang w:eastAsia="nl-NL"/>
        </w:rPr>
        <w:t xml:space="preserve">volledig </w:t>
      </w:r>
      <w:r w:rsidRPr="00132B6C">
        <w:rPr>
          <w:rFonts w:ascii="Arial" w:eastAsia="Times New Roman" w:hAnsi="Arial" w:cs="Arial"/>
          <w:bCs/>
          <w:color w:val="000000"/>
          <w:kern w:val="36"/>
          <w:lang w:eastAsia="nl-NL"/>
        </w:rPr>
        <w:t xml:space="preserve">systematische naam van </w:t>
      </w:r>
      <w:proofErr w:type="spellStart"/>
      <w:r w:rsidRPr="00132B6C">
        <w:rPr>
          <w:rFonts w:ascii="Arial" w:eastAsia="Times New Roman" w:hAnsi="Arial" w:cs="Arial"/>
          <w:bCs/>
          <w:color w:val="000000"/>
          <w:kern w:val="36"/>
          <w:lang w:eastAsia="nl-NL"/>
        </w:rPr>
        <w:t>butadieen</w:t>
      </w:r>
      <w:proofErr w:type="spellEnd"/>
    </w:p>
    <w:p w14:paraId="43EEDABB"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7</w:t>
      </w:r>
      <w:r w:rsidRPr="00132B6C">
        <w:rPr>
          <w:rFonts w:ascii="Arial" w:eastAsia="Times New Roman" w:hAnsi="Arial" w:cs="Arial"/>
          <w:bCs/>
          <w:color w:val="000000"/>
          <w:kern w:val="36"/>
          <w:lang w:eastAsia="nl-NL"/>
        </w:rPr>
        <w:tab/>
        <w:t>Teken een stukje van twee monomeerheden uit het midden van BR.</w:t>
      </w:r>
    </w:p>
    <w:p w14:paraId="3D49FF1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5ACCEACD"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Een tweede basisgrondstof is SBR, een copolymeer van styreen en </w:t>
      </w:r>
      <w:proofErr w:type="spellStart"/>
      <w:r w:rsidRPr="00132B6C">
        <w:rPr>
          <w:rFonts w:ascii="Arial" w:eastAsia="Times New Roman" w:hAnsi="Arial" w:cs="Arial"/>
          <w:bCs/>
          <w:color w:val="000000"/>
          <w:kern w:val="36"/>
          <w:lang w:eastAsia="nl-NL"/>
        </w:rPr>
        <w:t>butadieen</w:t>
      </w:r>
      <w:proofErr w:type="spellEnd"/>
      <w:r w:rsidRPr="00132B6C">
        <w:rPr>
          <w:rFonts w:ascii="Arial" w:eastAsia="Times New Roman" w:hAnsi="Arial" w:cs="Arial"/>
          <w:bCs/>
          <w:color w:val="000000"/>
          <w:kern w:val="36"/>
          <w:lang w:eastAsia="nl-NL"/>
        </w:rPr>
        <w:t>.</w:t>
      </w:r>
    </w:p>
    <w:p w14:paraId="0258B090" w14:textId="712B22CE" w:rsid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8</w:t>
      </w:r>
      <w:r w:rsidRPr="00132B6C">
        <w:rPr>
          <w:rFonts w:ascii="Arial" w:eastAsia="Times New Roman" w:hAnsi="Arial" w:cs="Arial"/>
          <w:bCs/>
          <w:color w:val="000000"/>
          <w:kern w:val="36"/>
          <w:lang w:eastAsia="nl-NL"/>
        </w:rPr>
        <w:tab/>
        <w:t>Teken een stukje uit het midden van SBR waarbij je van elke monomeer twee eenheden tekent.</w:t>
      </w:r>
      <w:r w:rsidR="009C5FA8">
        <w:rPr>
          <w:rFonts w:ascii="Arial" w:eastAsia="Times New Roman" w:hAnsi="Arial" w:cs="Arial"/>
          <w:bCs/>
          <w:color w:val="000000"/>
          <w:kern w:val="36"/>
          <w:lang w:eastAsia="nl-NL"/>
        </w:rPr>
        <w:t xml:space="preserve"> De structuurformule van styreen staat in figuur 2.</w:t>
      </w:r>
    </w:p>
    <w:p w14:paraId="1EE3342C" w14:textId="0D552EDD" w:rsidR="009C5FA8" w:rsidRDefault="009C5FA8" w:rsidP="00132B6C">
      <w:pPr>
        <w:spacing w:after="0" w:line="240" w:lineRule="auto"/>
        <w:ind w:left="708" w:hanging="708"/>
        <w:outlineLvl w:val="0"/>
        <w:rPr>
          <w:rFonts w:ascii="Arial" w:eastAsia="Times New Roman" w:hAnsi="Arial" w:cs="Arial"/>
          <w:bCs/>
          <w:color w:val="000000"/>
          <w:kern w:val="36"/>
          <w:lang w:eastAsia="nl-NL"/>
        </w:rPr>
      </w:pPr>
    </w:p>
    <w:p w14:paraId="17F39494" w14:textId="391575FF" w:rsidR="009C5FA8" w:rsidRDefault="009C5FA8" w:rsidP="00132B6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075C898A" wp14:editId="6B3BA11D">
            <wp:extent cx="1389184" cy="692958"/>
            <wp:effectExtent l="0" t="0" r="190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28286" cy="712463"/>
                    </a:xfrm>
                    <a:prstGeom prst="rect">
                      <a:avLst/>
                    </a:prstGeom>
                  </pic:spPr>
                </pic:pic>
              </a:graphicData>
            </a:graphic>
          </wp:inline>
        </w:drawing>
      </w:r>
    </w:p>
    <w:p w14:paraId="31CAD749" w14:textId="16B71AA0" w:rsidR="009C5FA8" w:rsidRPr="00132B6C" w:rsidRDefault="009C5FA8" w:rsidP="00132B6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2 styreen</w:t>
      </w:r>
    </w:p>
    <w:p w14:paraId="1F7A41FB"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p>
    <w:tbl>
      <w:tblPr>
        <w:tblStyle w:val="Tabelraster1"/>
        <w:tblW w:w="0" w:type="auto"/>
        <w:tblLook w:val="04A0" w:firstRow="1" w:lastRow="0" w:firstColumn="1" w:lastColumn="0" w:noHBand="0" w:noVBand="1"/>
      </w:tblPr>
      <w:tblGrid>
        <w:gridCol w:w="9062"/>
      </w:tblGrid>
      <w:tr w:rsidR="00132B6C" w:rsidRPr="00132B6C" w14:paraId="4611A5C1" w14:textId="77777777" w:rsidTr="003D1708">
        <w:tc>
          <w:tcPr>
            <w:tcW w:w="9062" w:type="dxa"/>
          </w:tcPr>
          <w:p w14:paraId="30420078"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b/>
                <w:bCs/>
                <w:sz w:val="24"/>
                <w:szCs w:val="24"/>
                <w:lang w:eastAsia="nl-NL"/>
              </w:rPr>
              <w:t>EPDM</w:t>
            </w:r>
            <w:r w:rsidRPr="00132B6C">
              <w:rPr>
                <w:rFonts w:ascii="Times New Roman" w:eastAsia="Times New Roman" w:hAnsi="Times New Roman" w:cs="Times New Roman"/>
                <w:sz w:val="24"/>
                <w:szCs w:val="24"/>
                <w:lang w:eastAsia="nl-NL"/>
              </w:rPr>
              <w:t xml:space="preserve"> </w:t>
            </w:r>
          </w:p>
          <w:p w14:paraId="6F18D49B"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EPDM is de afkorting van "</w:t>
            </w:r>
            <w:r w:rsidRPr="00132B6C">
              <w:rPr>
                <w:rFonts w:ascii="Times New Roman" w:eastAsia="Times New Roman" w:hAnsi="Times New Roman" w:cs="Times New Roman"/>
                <w:b/>
                <w:bCs/>
                <w:sz w:val="24"/>
                <w:szCs w:val="24"/>
                <w:lang w:eastAsia="nl-NL"/>
              </w:rPr>
              <w:t>E</w:t>
            </w:r>
            <w:r w:rsidRPr="00132B6C">
              <w:rPr>
                <w:rFonts w:ascii="Times New Roman" w:eastAsia="Times New Roman" w:hAnsi="Times New Roman" w:cs="Times New Roman"/>
                <w:sz w:val="24"/>
                <w:szCs w:val="24"/>
                <w:lang w:eastAsia="nl-NL"/>
              </w:rPr>
              <w:t>thyleen-</w:t>
            </w:r>
            <w:r w:rsidRPr="00132B6C">
              <w:rPr>
                <w:rFonts w:ascii="Times New Roman" w:eastAsia="Times New Roman" w:hAnsi="Times New Roman" w:cs="Times New Roman"/>
                <w:b/>
                <w:bCs/>
                <w:sz w:val="24"/>
                <w:szCs w:val="24"/>
                <w:lang w:eastAsia="nl-NL"/>
              </w:rPr>
              <w:t>P</w:t>
            </w:r>
            <w:r w:rsidRPr="00132B6C">
              <w:rPr>
                <w:rFonts w:ascii="Times New Roman" w:eastAsia="Times New Roman" w:hAnsi="Times New Roman" w:cs="Times New Roman"/>
                <w:sz w:val="24"/>
                <w:szCs w:val="24"/>
                <w:lang w:eastAsia="nl-NL"/>
              </w:rPr>
              <w:t>ropyleen-</w:t>
            </w:r>
            <w:proofErr w:type="spellStart"/>
            <w:r w:rsidRPr="00132B6C">
              <w:rPr>
                <w:rFonts w:ascii="Times New Roman" w:eastAsia="Times New Roman" w:hAnsi="Times New Roman" w:cs="Times New Roman"/>
                <w:b/>
                <w:bCs/>
                <w:sz w:val="24"/>
                <w:szCs w:val="24"/>
                <w:lang w:eastAsia="nl-NL"/>
              </w:rPr>
              <w:t>D</w:t>
            </w:r>
            <w:r w:rsidRPr="00132B6C">
              <w:rPr>
                <w:rFonts w:ascii="Times New Roman" w:eastAsia="Times New Roman" w:hAnsi="Times New Roman" w:cs="Times New Roman"/>
                <w:sz w:val="24"/>
                <w:szCs w:val="24"/>
                <w:lang w:eastAsia="nl-NL"/>
              </w:rPr>
              <w:t>ieen</w:t>
            </w:r>
            <w:proofErr w:type="spellEnd"/>
            <w:r w:rsidRPr="00132B6C">
              <w:rPr>
                <w:rFonts w:ascii="Times New Roman" w:eastAsia="Times New Roman" w:hAnsi="Times New Roman" w:cs="Times New Roman"/>
                <w:sz w:val="24"/>
                <w:szCs w:val="24"/>
                <w:lang w:eastAsia="nl-NL"/>
              </w:rPr>
              <w:t>-</w:t>
            </w:r>
            <w:r w:rsidRPr="00132B6C">
              <w:rPr>
                <w:rFonts w:ascii="Times New Roman" w:eastAsia="Times New Roman" w:hAnsi="Times New Roman" w:cs="Times New Roman"/>
                <w:b/>
                <w:bCs/>
                <w:sz w:val="24"/>
                <w:szCs w:val="24"/>
                <w:lang w:eastAsia="nl-NL"/>
              </w:rPr>
              <w:t>M</w:t>
            </w:r>
            <w:r w:rsidRPr="00132B6C">
              <w:rPr>
                <w:rFonts w:ascii="Times New Roman" w:eastAsia="Times New Roman" w:hAnsi="Times New Roman" w:cs="Times New Roman"/>
                <w:sz w:val="24"/>
                <w:szCs w:val="24"/>
                <w:lang w:eastAsia="nl-NL"/>
              </w:rPr>
              <w:t xml:space="preserve">onomeer" en is een groep van synthetische rubbers of elastomeren. Het wordt verkregen door de polymerisatie van etheen (=ethyleen), propeen (=propyleen) en een </w:t>
            </w:r>
            <w:proofErr w:type="spellStart"/>
            <w:r w:rsidRPr="00132B6C">
              <w:rPr>
                <w:rFonts w:ascii="Times New Roman" w:eastAsia="Times New Roman" w:hAnsi="Times New Roman" w:cs="Times New Roman"/>
                <w:sz w:val="24"/>
                <w:szCs w:val="24"/>
                <w:lang w:eastAsia="nl-NL"/>
              </w:rPr>
              <w:t>dieen</w:t>
            </w:r>
            <w:proofErr w:type="spellEnd"/>
            <w:r w:rsidRPr="00132B6C">
              <w:rPr>
                <w:rFonts w:ascii="Times New Roman" w:eastAsia="Times New Roman" w:hAnsi="Times New Roman" w:cs="Times New Roman"/>
                <w:sz w:val="24"/>
                <w:szCs w:val="24"/>
                <w:lang w:eastAsia="nl-NL"/>
              </w:rPr>
              <w:t>, dit is een onverzadigde koolwaterstof</w:t>
            </w:r>
          </w:p>
          <w:p w14:paraId="26A1366C"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 xml:space="preserve">met  twee dubbele bindingen. EPDM is dus een </w:t>
            </w:r>
            <w:proofErr w:type="spellStart"/>
            <w:r w:rsidRPr="00132B6C">
              <w:rPr>
                <w:rFonts w:ascii="Times New Roman" w:eastAsia="Times New Roman" w:hAnsi="Times New Roman" w:cs="Times New Roman"/>
                <w:i/>
                <w:iCs/>
                <w:sz w:val="24"/>
                <w:szCs w:val="24"/>
                <w:lang w:eastAsia="nl-NL"/>
              </w:rPr>
              <w:t>terpolymeer</w:t>
            </w:r>
            <w:proofErr w:type="spellEnd"/>
            <w:r w:rsidRPr="00132B6C">
              <w:rPr>
                <w:rFonts w:ascii="Times New Roman" w:eastAsia="Times New Roman" w:hAnsi="Times New Roman" w:cs="Times New Roman"/>
                <w:sz w:val="24"/>
                <w:szCs w:val="24"/>
                <w:lang w:eastAsia="nl-NL"/>
              </w:rPr>
              <w:t xml:space="preserve">, </w:t>
            </w:r>
            <w:r w:rsidRPr="00132B6C">
              <w:rPr>
                <w:rFonts w:ascii="Times New Roman" w:eastAsia="Times New Roman" w:hAnsi="Times New Roman" w:cs="Times New Roman"/>
                <w:sz w:val="24"/>
                <w:szCs w:val="24"/>
                <w:lang w:eastAsia="nl-NL"/>
              </w:rPr>
              <w:tab/>
              <w:t xml:space="preserve">         </w:t>
            </w:r>
            <w:proofErr w:type="spellStart"/>
            <w:r w:rsidRPr="00132B6C">
              <w:rPr>
                <w:rFonts w:ascii="Times New Roman" w:eastAsia="Times New Roman" w:hAnsi="Times New Roman" w:cs="Times New Roman"/>
                <w:sz w:val="24"/>
                <w:szCs w:val="24"/>
                <w:lang w:eastAsia="nl-NL"/>
              </w:rPr>
              <w:t>Dicyclopentadieen</w:t>
            </w:r>
            <w:proofErr w:type="spellEnd"/>
          </w:p>
          <w:p w14:paraId="11B1874F" w14:textId="50DA1DBB" w:rsidR="00132B6C" w:rsidRPr="00132B6C" w:rsidRDefault="0087353B" w:rsidP="00132B6C">
            <w:pPr>
              <w:rPr>
                <w:rFonts w:ascii="Times New Roman" w:eastAsia="Times New Roman" w:hAnsi="Times New Roman" w:cs="Times New Roman"/>
                <w:sz w:val="24"/>
                <w:szCs w:val="24"/>
                <w:lang w:eastAsia="nl-NL"/>
              </w:rPr>
            </w:pPr>
            <w:r>
              <w:rPr>
                <w:rFonts w:ascii="Times New Roman" w:eastAsia="Times New Roman" w:hAnsi="Times New Roman" w:cs="Times New Roman"/>
                <w:sz w:val="24"/>
                <w:szCs w:val="24"/>
                <w:lang w:eastAsia="nl-NL"/>
              </w:rPr>
              <w:t xml:space="preserve">een </w:t>
            </w:r>
            <w:r w:rsidR="00132B6C" w:rsidRPr="00132B6C">
              <w:rPr>
                <w:rFonts w:ascii="Times New Roman" w:eastAsia="Times New Roman" w:hAnsi="Times New Roman" w:cs="Times New Roman"/>
                <w:sz w:val="24"/>
                <w:szCs w:val="24"/>
                <w:lang w:eastAsia="nl-NL"/>
              </w:rPr>
              <w:t>polymeer verkregen uit drie monomeren.</w:t>
            </w:r>
            <w:r w:rsidR="00132B6C" w:rsidRPr="00132B6C">
              <w:rPr>
                <w:rFonts w:ascii="Times New Roman" w:eastAsia="Times New Roman" w:hAnsi="Times New Roman" w:cs="Times New Roman"/>
                <w:noProof/>
                <w:sz w:val="24"/>
                <w:szCs w:val="24"/>
                <w:lang w:eastAsia="nl-NL"/>
              </w:rPr>
              <w:drawing>
                <wp:anchor distT="0" distB="0" distL="114300" distR="114300" simplePos="0" relativeHeight="251664384" behindDoc="0" locked="0" layoutInCell="1" allowOverlap="1" wp14:anchorId="3624E137" wp14:editId="3FE0BBA5">
                  <wp:simplePos x="971550" y="4371975"/>
                  <wp:positionH relativeFrom="margin">
                    <wp:align>right</wp:align>
                  </wp:positionH>
                  <wp:positionV relativeFrom="margin">
                    <wp:align>top</wp:align>
                  </wp:positionV>
                  <wp:extent cx="1238250" cy="742950"/>
                  <wp:effectExtent l="0" t="0" r="0" b="0"/>
                  <wp:wrapSquare wrapText="bothSides"/>
                  <wp:docPr id="5" name="Afbeelding 5" descr="https://upload.wikimedia.org/wikipedia/commons/thumb/d/d2/Dicyclopentadieen.png/130px-Dicyclopentadieen.pn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d/d2/Dicyclopentadieen.png/130px-Dicyclopentadieen.pn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0" cy="742950"/>
                          </a:xfrm>
                          <a:prstGeom prst="rect">
                            <a:avLst/>
                          </a:prstGeom>
                          <a:noFill/>
                          <a:ln>
                            <a:noFill/>
                          </a:ln>
                        </pic:spPr>
                      </pic:pic>
                    </a:graphicData>
                  </a:graphic>
                </wp:anchor>
              </w:drawing>
            </w:r>
            <w:r w:rsidR="00132B6C" w:rsidRPr="00132B6C">
              <w:rPr>
                <w:rFonts w:ascii="Times New Roman" w:eastAsia="Times New Roman" w:hAnsi="Times New Roman" w:cs="Times New Roman"/>
                <w:sz w:val="24"/>
                <w:szCs w:val="24"/>
                <w:lang w:eastAsia="nl-NL"/>
              </w:rPr>
              <w:t xml:space="preserve"> </w:t>
            </w:r>
          </w:p>
          <w:p w14:paraId="62A08C68" w14:textId="77777777" w:rsidR="00132B6C" w:rsidRPr="00132B6C" w:rsidRDefault="00132B6C" w:rsidP="00132B6C">
            <w:pPr>
              <w:rPr>
                <w:rFonts w:ascii="Times New Roman" w:eastAsia="Times New Roman" w:hAnsi="Times New Roman" w:cs="Times New Roman"/>
                <w:sz w:val="24"/>
                <w:szCs w:val="24"/>
                <w:lang w:eastAsia="nl-NL"/>
              </w:rPr>
            </w:pPr>
            <w:r w:rsidRPr="00132B6C">
              <w:rPr>
                <w:rFonts w:ascii="Times New Roman" w:eastAsia="Times New Roman" w:hAnsi="Times New Roman" w:cs="Times New Roman"/>
                <w:sz w:val="24"/>
                <w:szCs w:val="24"/>
                <w:lang w:eastAsia="nl-NL"/>
              </w:rPr>
              <w:t xml:space="preserve">Het </w:t>
            </w:r>
            <w:proofErr w:type="spellStart"/>
            <w:r w:rsidRPr="00132B6C">
              <w:rPr>
                <w:rFonts w:ascii="Times New Roman" w:eastAsia="Times New Roman" w:hAnsi="Times New Roman" w:cs="Times New Roman"/>
                <w:sz w:val="24"/>
                <w:szCs w:val="24"/>
                <w:lang w:eastAsia="nl-NL"/>
              </w:rPr>
              <w:t>dieen</w:t>
            </w:r>
            <w:proofErr w:type="spellEnd"/>
            <w:r w:rsidRPr="00132B6C">
              <w:rPr>
                <w:rFonts w:ascii="Times New Roman" w:eastAsia="Times New Roman" w:hAnsi="Times New Roman" w:cs="Times New Roman"/>
                <w:sz w:val="24"/>
                <w:szCs w:val="24"/>
                <w:lang w:eastAsia="nl-NL"/>
              </w:rPr>
              <w:t xml:space="preserve"> dat hierbij gebruikt wordt is meestal </w:t>
            </w:r>
            <w:proofErr w:type="spellStart"/>
            <w:r w:rsidRPr="00132B6C">
              <w:rPr>
                <w:rFonts w:ascii="Times New Roman" w:eastAsia="Times New Roman" w:hAnsi="Times New Roman" w:cs="Times New Roman"/>
                <w:sz w:val="24"/>
                <w:szCs w:val="24"/>
                <w:lang w:eastAsia="nl-NL"/>
              </w:rPr>
              <w:t>dicyclopentadieen</w:t>
            </w:r>
            <w:proofErr w:type="spellEnd"/>
            <w:r w:rsidRPr="00132B6C">
              <w:rPr>
                <w:rFonts w:ascii="Times New Roman" w:eastAsia="Times New Roman" w:hAnsi="Times New Roman" w:cs="Times New Roman"/>
                <w:sz w:val="24"/>
                <w:szCs w:val="24"/>
                <w:lang w:eastAsia="nl-NL"/>
              </w:rPr>
              <w:t xml:space="preserve"> (DCPD). </w:t>
            </w:r>
          </w:p>
          <w:p w14:paraId="1B708100" w14:textId="77777777" w:rsidR="00132B6C" w:rsidRPr="009C5FA8" w:rsidRDefault="00132B6C" w:rsidP="00132B6C">
            <w:pPr>
              <w:outlineLvl w:val="0"/>
              <w:rPr>
                <w:rFonts w:ascii="Arial" w:eastAsia="Times New Roman" w:hAnsi="Arial" w:cs="Arial"/>
                <w:bCs/>
                <w:i/>
                <w:iCs/>
                <w:color w:val="000000"/>
                <w:kern w:val="36"/>
                <w:sz w:val="18"/>
                <w:szCs w:val="18"/>
                <w:lang w:eastAsia="nl-NL"/>
              </w:rPr>
            </w:pPr>
            <w:r w:rsidRPr="009C5FA8">
              <w:rPr>
                <w:rFonts w:ascii="Arial" w:eastAsia="Times New Roman" w:hAnsi="Arial" w:cs="Arial"/>
                <w:bCs/>
                <w:i/>
                <w:iCs/>
                <w:color w:val="000000"/>
                <w:kern w:val="36"/>
                <w:sz w:val="18"/>
                <w:szCs w:val="18"/>
                <w:lang w:eastAsia="nl-NL"/>
              </w:rPr>
              <w:t xml:space="preserve">Bron: </w:t>
            </w:r>
            <w:proofErr w:type="spellStart"/>
            <w:r w:rsidRPr="009C5FA8">
              <w:rPr>
                <w:rFonts w:ascii="Arial" w:eastAsia="Times New Roman" w:hAnsi="Arial" w:cs="Arial"/>
                <w:bCs/>
                <w:i/>
                <w:iCs/>
                <w:color w:val="000000"/>
                <w:kern w:val="36"/>
                <w:sz w:val="18"/>
                <w:szCs w:val="18"/>
                <w:lang w:eastAsia="nl-NL"/>
              </w:rPr>
              <w:t>wikipedia</w:t>
            </w:r>
            <w:proofErr w:type="spellEnd"/>
          </w:p>
        </w:tc>
      </w:tr>
    </w:tbl>
    <w:p w14:paraId="2E10C544"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546C879C"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lastRenderedPageBreak/>
        <w:t>Een andere toepassing van een elastomeer is EPDM, waarbij je uitgaat van een ethyleenpropyleen-</w:t>
      </w:r>
      <w:proofErr w:type="spellStart"/>
      <w:r w:rsidRPr="00132B6C">
        <w:rPr>
          <w:rFonts w:ascii="Arial" w:eastAsia="Times New Roman" w:hAnsi="Arial" w:cs="Arial"/>
          <w:bCs/>
          <w:color w:val="000000"/>
          <w:kern w:val="36"/>
          <w:lang w:eastAsia="nl-NL"/>
        </w:rPr>
        <w:t>dieen</w:t>
      </w:r>
      <w:proofErr w:type="spellEnd"/>
      <w:r w:rsidRPr="00132B6C">
        <w:rPr>
          <w:rFonts w:ascii="Arial" w:eastAsia="Times New Roman" w:hAnsi="Arial" w:cs="Arial"/>
          <w:bCs/>
          <w:color w:val="000000"/>
          <w:kern w:val="36"/>
          <w:lang w:eastAsia="nl-NL"/>
        </w:rPr>
        <w:t>-monomeer. Bij de polymerisatie ontstaat de repeterende eenheid die weergegeven wordt in figuur 1.</w:t>
      </w:r>
    </w:p>
    <w:p w14:paraId="629B5791"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7C7B4517"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noProof/>
          <w:color w:val="000000"/>
          <w:kern w:val="36"/>
          <w:lang w:eastAsia="nl-NL"/>
        </w:rPr>
        <w:drawing>
          <wp:inline distT="0" distB="0" distL="0" distR="0" wp14:anchorId="2B8B796A" wp14:editId="20BDB47F">
            <wp:extent cx="5760720" cy="1809115"/>
            <wp:effectExtent l="0" t="0" r="0" b="63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PDMrubbe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1809115"/>
                    </a:xfrm>
                    <a:prstGeom prst="rect">
                      <a:avLst/>
                    </a:prstGeom>
                  </pic:spPr>
                </pic:pic>
              </a:graphicData>
            </a:graphic>
          </wp:inline>
        </w:drawing>
      </w:r>
    </w:p>
    <w:p w14:paraId="20168762"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Figuur 1 repeterende eenheid EPDM.</w:t>
      </w:r>
    </w:p>
    <w:p w14:paraId="1B54702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p>
    <w:p w14:paraId="11604352" w14:textId="5962288F"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9</w:t>
      </w:r>
      <w:r w:rsidRPr="00132B6C">
        <w:rPr>
          <w:rFonts w:ascii="Arial" w:eastAsia="Times New Roman" w:hAnsi="Arial" w:cs="Arial"/>
          <w:bCs/>
          <w:color w:val="000000"/>
          <w:kern w:val="36"/>
          <w:lang w:eastAsia="nl-NL"/>
        </w:rPr>
        <w:tab/>
      </w:r>
      <w:r w:rsidR="0087353B">
        <w:rPr>
          <w:rFonts w:ascii="Arial" w:eastAsia="Times New Roman" w:hAnsi="Arial" w:cs="Arial"/>
          <w:bCs/>
          <w:color w:val="000000"/>
          <w:kern w:val="36"/>
          <w:lang w:eastAsia="nl-NL"/>
        </w:rPr>
        <w:t>Geef op de bijlage</w:t>
      </w:r>
      <w:r w:rsidRPr="00132B6C">
        <w:rPr>
          <w:rFonts w:ascii="Arial" w:eastAsia="Times New Roman" w:hAnsi="Arial" w:cs="Arial"/>
          <w:bCs/>
          <w:color w:val="000000"/>
          <w:kern w:val="36"/>
          <w:lang w:eastAsia="nl-NL"/>
        </w:rPr>
        <w:t xml:space="preserve"> de drie monomeereenheden aan.</w:t>
      </w:r>
    </w:p>
    <w:p w14:paraId="35035384"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10</w:t>
      </w:r>
      <w:r w:rsidRPr="00132B6C">
        <w:rPr>
          <w:rFonts w:ascii="Arial" w:eastAsia="Times New Roman" w:hAnsi="Arial" w:cs="Arial"/>
          <w:bCs/>
          <w:color w:val="000000"/>
          <w:kern w:val="36"/>
          <w:lang w:eastAsia="nl-NL"/>
        </w:rPr>
        <w:tab/>
        <w:t>Leg uit hoe hieruit een elastomeer kan ontstaan.</w:t>
      </w:r>
    </w:p>
    <w:p w14:paraId="2FBCFD53" w14:textId="77777777" w:rsidR="000D4E05" w:rsidRDefault="000D4E05" w:rsidP="00132B6C">
      <w:pPr>
        <w:spacing w:after="0" w:line="240" w:lineRule="auto"/>
        <w:outlineLvl w:val="0"/>
        <w:rPr>
          <w:rFonts w:ascii="Arial" w:eastAsia="Times New Roman" w:hAnsi="Arial" w:cs="Arial"/>
          <w:bCs/>
          <w:color w:val="000000"/>
          <w:kern w:val="36"/>
          <w:lang w:eastAsia="nl-NL"/>
        </w:rPr>
      </w:pPr>
    </w:p>
    <w:p w14:paraId="1B48E1AA" w14:textId="77777777" w:rsidR="0087353B" w:rsidRDefault="0087353B">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74B7E82F" w14:textId="2BB6B4F5" w:rsidR="007E243D" w:rsidRPr="00132B6C" w:rsidRDefault="007E243D" w:rsidP="007E243D">
      <w:pPr>
        <w:spacing w:after="0" w:line="240" w:lineRule="auto"/>
        <w:outlineLvl w:val="0"/>
        <w:rPr>
          <w:rFonts w:ascii="Arial" w:eastAsia="Times New Roman" w:hAnsi="Arial" w:cs="Arial"/>
          <w:bCs/>
          <w:i/>
          <w:iCs/>
          <w:color w:val="000000"/>
          <w:kern w:val="36"/>
          <w:lang w:eastAsia="nl-NL"/>
        </w:rPr>
      </w:pPr>
      <w:r w:rsidRPr="00132B6C">
        <w:rPr>
          <w:rFonts w:ascii="Arial" w:eastAsia="Times New Roman" w:hAnsi="Arial" w:cs="Arial"/>
          <w:bCs/>
          <w:i/>
          <w:iCs/>
          <w:color w:val="000000"/>
          <w:kern w:val="36"/>
          <w:lang w:eastAsia="nl-NL"/>
        </w:rPr>
        <w:lastRenderedPageBreak/>
        <w:t>Bijlage Figuur EPDM</w:t>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r w:rsidRPr="00132B6C">
        <w:rPr>
          <w:rFonts w:ascii="Arial" w:eastAsia="Times New Roman" w:hAnsi="Arial" w:cs="Arial"/>
          <w:bCs/>
          <w:i/>
          <w:iCs/>
          <w:color w:val="000000"/>
          <w:kern w:val="36"/>
          <w:lang w:eastAsia="nl-NL"/>
        </w:rPr>
        <w:tab/>
      </w:r>
    </w:p>
    <w:p w14:paraId="4E534B7C" w14:textId="77777777" w:rsidR="007E243D" w:rsidRPr="00132B6C" w:rsidRDefault="007E243D" w:rsidP="007E243D">
      <w:pPr>
        <w:spacing w:after="0" w:line="240" w:lineRule="auto"/>
        <w:outlineLvl w:val="0"/>
        <w:rPr>
          <w:rFonts w:ascii="Arial" w:eastAsia="Times New Roman" w:hAnsi="Arial" w:cs="Arial"/>
          <w:bCs/>
          <w:color w:val="000000"/>
          <w:kern w:val="36"/>
          <w:lang w:eastAsia="nl-NL"/>
        </w:rPr>
      </w:pPr>
    </w:p>
    <w:p w14:paraId="05A828F2" w14:textId="3BC87B02" w:rsidR="007E243D" w:rsidRPr="00132B6C" w:rsidRDefault="007E243D" w:rsidP="007E243D">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noProof/>
          <w:color w:val="000000"/>
          <w:kern w:val="36"/>
          <w:lang w:eastAsia="nl-NL"/>
        </w:rPr>
        <w:drawing>
          <wp:inline distT="0" distB="0" distL="0" distR="0" wp14:anchorId="2C8CAE9E" wp14:editId="2C13AD6E">
            <wp:extent cx="5760720" cy="1809115"/>
            <wp:effectExtent l="0" t="0" r="0" b="63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PDMrubbe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1809115"/>
                    </a:xfrm>
                    <a:prstGeom prst="rect">
                      <a:avLst/>
                    </a:prstGeom>
                  </pic:spPr>
                </pic:pic>
              </a:graphicData>
            </a:graphic>
          </wp:inline>
        </w:drawing>
      </w:r>
    </w:p>
    <w:p w14:paraId="1F376E3C" w14:textId="77777777" w:rsidR="007E243D" w:rsidRPr="00132B6C" w:rsidRDefault="007E243D" w:rsidP="007E243D">
      <w:pPr>
        <w:rPr>
          <w:rFonts w:ascii="Arial" w:eastAsia="Times New Roman" w:hAnsi="Arial" w:cs="Arial"/>
          <w:bCs/>
          <w:i/>
          <w:color w:val="000000"/>
          <w:kern w:val="36"/>
          <w:lang w:eastAsia="nl-NL"/>
        </w:rPr>
      </w:pPr>
      <w:r w:rsidRPr="00132B6C">
        <w:rPr>
          <w:rFonts w:ascii="Arial" w:eastAsia="Times New Roman" w:hAnsi="Arial" w:cs="Arial"/>
          <w:bCs/>
          <w:i/>
          <w:color w:val="000000"/>
          <w:kern w:val="36"/>
          <w:lang w:eastAsia="nl-NL"/>
        </w:rPr>
        <w:br w:type="page"/>
      </w:r>
    </w:p>
    <w:p w14:paraId="5FD04C28" w14:textId="3300407C" w:rsidR="007E243D" w:rsidRDefault="007E243D" w:rsidP="007E243D">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lastRenderedPageBreak/>
        <w:t xml:space="preserve">opgave </w:t>
      </w:r>
      <w:r w:rsidR="0087353B">
        <w:rPr>
          <w:rFonts w:ascii="Arial" w:eastAsia="Times New Roman" w:hAnsi="Arial" w:cs="Arial"/>
          <w:b/>
          <w:caps/>
          <w:noProof/>
          <w:color w:val="333333"/>
          <w:lang w:eastAsia="nl-NL"/>
        </w:rPr>
        <w:t xml:space="preserve">5 </w:t>
      </w:r>
      <w:r>
        <w:rPr>
          <w:rFonts w:ascii="Arial" w:eastAsia="Times New Roman" w:hAnsi="Arial" w:cs="Arial"/>
          <w:b/>
          <w:caps/>
          <w:noProof/>
          <w:color w:val="333333"/>
          <w:lang w:eastAsia="nl-NL"/>
        </w:rPr>
        <w:t>windmolens draaien op chemie</w:t>
      </w:r>
    </w:p>
    <w:p w14:paraId="550681C8" w14:textId="77777777" w:rsidR="007E243D" w:rsidRDefault="007E243D" w:rsidP="007E243D">
      <w:pPr>
        <w:spacing w:after="0" w:line="240" w:lineRule="auto"/>
        <w:outlineLvl w:val="0"/>
        <w:rPr>
          <w:rStyle w:val="Hyperlink"/>
          <w:rFonts w:ascii="Arial" w:eastAsia="Times New Roman" w:hAnsi="Arial" w:cs="Arial"/>
          <w:bCs/>
          <w:i/>
          <w:iCs/>
          <w:color w:val="auto"/>
          <w:kern w:val="36"/>
          <w:u w:val="none"/>
          <w:lang w:eastAsia="nl-NL"/>
        </w:rPr>
      </w:pPr>
    </w:p>
    <w:tbl>
      <w:tblPr>
        <w:tblStyle w:val="Tabelraster"/>
        <w:tblW w:w="0" w:type="auto"/>
        <w:tblLook w:val="04A0" w:firstRow="1" w:lastRow="0" w:firstColumn="1" w:lastColumn="0" w:noHBand="0" w:noVBand="1"/>
      </w:tblPr>
      <w:tblGrid>
        <w:gridCol w:w="9062"/>
      </w:tblGrid>
      <w:tr w:rsidR="007E243D" w14:paraId="130DAE14" w14:textId="77777777" w:rsidTr="003D1708">
        <w:tc>
          <w:tcPr>
            <w:tcW w:w="9062" w:type="dxa"/>
            <w:shd w:val="clear" w:color="auto" w:fill="auto"/>
          </w:tcPr>
          <w:p w14:paraId="75ADBB08" w14:textId="77777777" w:rsidR="007E243D" w:rsidRPr="002A50E5" w:rsidRDefault="007E243D" w:rsidP="003D1708">
            <w:pPr>
              <w:autoSpaceDE w:val="0"/>
              <w:autoSpaceDN w:val="0"/>
              <w:adjustRightInd w:val="0"/>
              <w:rPr>
                <w:rFonts w:ascii="Times New Roman" w:hAnsi="Times New Roman" w:cs="Times New Roman"/>
                <w:b/>
                <w:bCs/>
                <w:sz w:val="36"/>
                <w:szCs w:val="36"/>
              </w:rPr>
            </w:pPr>
            <w:r w:rsidRPr="002A50E5">
              <w:rPr>
                <w:rFonts w:ascii="Times New Roman" w:hAnsi="Times New Roman" w:cs="Times New Roman"/>
                <w:b/>
                <w:bCs/>
                <w:sz w:val="36"/>
                <w:szCs w:val="36"/>
              </w:rPr>
              <w:t>Windmolens draaien op chemie (en wind)</w:t>
            </w:r>
          </w:p>
          <w:p w14:paraId="24ED18E5" w14:textId="77777777" w:rsidR="007E243D" w:rsidRDefault="007E243D" w:rsidP="003D1708">
            <w:pPr>
              <w:autoSpaceDE w:val="0"/>
              <w:autoSpaceDN w:val="0"/>
              <w:adjustRightInd w:val="0"/>
              <w:rPr>
                <w:rFonts w:ascii="Times New Roman" w:hAnsi="Times New Roman" w:cs="Times New Roman"/>
                <w:b/>
                <w:bCs/>
                <w:sz w:val="24"/>
                <w:szCs w:val="24"/>
              </w:rPr>
            </w:pPr>
            <w:r w:rsidRPr="00603344">
              <w:rPr>
                <w:rFonts w:ascii="Times New Roman" w:eastAsia="Times New Roman" w:hAnsi="Times New Roman" w:cs="Times New Roman"/>
                <w:b/>
                <w:bCs/>
                <w:noProof/>
                <w:color w:val="212529"/>
                <w:sz w:val="24"/>
                <w:szCs w:val="24"/>
                <w:lang w:eastAsia="nl-NL"/>
              </w:rPr>
              <w:drawing>
                <wp:anchor distT="0" distB="0" distL="114300" distR="114300" simplePos="0" relativeHeight="251666432" behindDoc="0" locked="0" layoutInCell="1" allowOverlap="1" wp14:anchorId="3A26EAF1" wp14:editId="020FF2E0">
                  <wp:simplePos x="0" y="0"/>
                  <wp:positionH relativeFrom="margin">
                    <wp:posOffset>3855085</wp:posOffset>
                  </wp:positionH>
                  <wp:positionV relativeFrom="margin">
                    <wp:posOffset>419100</wp:posOffset>
                  </wp:positionV>
                  <wp:extent cx="1666875" cy="978770"/>
                  <wp:effectExtent l="0" t="0" r="0" b="0"/>
                  <wp:wrapSquare wrapText="bothSides"/>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6875" cy="978770"/>
                          </a:xfrm>
                          <a:prstGeom prst="rect">
                            <a:avLst/>
                          </a:prstGeom>
                          <a:noFill/>
                          <a:ln>
                            <a:noFill/>
                          </a:ln>
                        </pic:spPr>
                      </pic:pic>
                    </a:graphicData>
                  </a:graphic>
                </wp:anchor>
              </w:drawing>
            </w:r>
          </w:p>
          <w:p w14:paraId="36E0CDC0" w14:textId="77777777" w:rsidR="007E243D" w:rsidRDefault="007E243D" w:rsidP="003D1708">
            <w:pPr>
              <w:autoSpaceDE w:val="0"/>
              <w:autoSpaceDN w:val="0"/>
              <w:adjustRightInd w:val="0"/>
              <w:rPr>
                <w:rFonts w:ascii="Times New Roman" w:hAnsi="Times New Roman" w:cs="Times New Roman"/>
                <w:b/>
                <w:bCs/>
                <w:sz w:val="24"/>
                <w:szCs w:val="24"/>
              </w:rPr>
            </w:pPr>
            <w:r w:rsidRPr="002A50E5">
              <w:rPr>
                <w:rFonts w:ascii="Times New Roman" w:hAnsi="Times New Roman" w:cs="Times New Roman"/>
                <w:b/>
                <w:bCs/>
                <w:sz w:val="24"/>
                <w:szCs w:val="24"/>
              </w:rPr>
              <w:t>Kunststof wieken maken steeds grotere windmolens</w:t>
            </w:r>
            <w:r>
              <w:rPr>
                <w:rFonts w:ascii="Times New Roman" w:hAnsi="Times New Roman" w:cs="Times New Roman"/>
                <w:b/>
                <w:bCs/>
                <w:sz w:val="24"/>
                <w:szCs w:val="24"/>
              </w:rPr>
              <w:t xml:space="preserve"> </w:t>
            </w:r>
            <w:r w:rsidRPr="002A50E5">
              <w:rPr>
                <w:rFonts w:ascii="Times New Roman" w:hAnsi="Times New Roman" w:cs="Times New Roman"/>
                <w:b/>
                <w:bCs/>
                <w:sz w:val="24"/>
                <w:szCs w:val="24"/>
              </w:rPr>
              <w:t>mogelijk. Die produceren steeds goedkopere schone</w:t>
            </w:r>
            <w:r>
              <w:rPr>
                <w:rFonts w:ascii="Times New Roman" w:hAnsi="Times New Roman" w:cs="Times New Roman"/>
                <w:b/>
                <w:bCs/>
                <w:sz w:val="24"/>
                <w:szCs w:val="24"/>
              </w:rPr>
              <w:t xml:space="preserve"> </w:t>
            </w:r>
            <w:r w:rsidRPr="002A50E5">
              <w:rPr>
                <w:rFonts w:ascii="Times New Roman" w:hAnsi="Times New Roman" w:cs="Times New Roman"/>
                <w:b/>
                <w:bCs/>
                <w:sz w:val="24"/>
                <w:szCs w:val="24"/>
              </w:rPr>
              <w:t>elektriciteit. Via materialen voor windmolens, van</w:t>
            </w:r>
            <w:r>
              <w:rPr>
                <w:rFonts w:ascii="Times New Roman" w:hAnsi="Times New Roman" w:cs="Times New Roman"/>
                <w:b/>
                <w:bCs/>
                <w:sz w:val="24"/>
                <w:szCs w:val="24"/>
              </w:rPr>
              <w:t xml:space="preserve"> </w:t>
            </w:r>
            <w:r w:rsidRPr="002A50E5">
              <w:rPr>
                <w:rFonts w:ascii="Times New Roman" w:hAnsi="Times New Roman" w:cs="Times New Roman"/>
                <w:b/>
                <w:bCs/>
                <w:sz w:val="24"/>
                <w:szCs w:val="24"/>
              </w:rPr>
              <w:t>koolstofvezel tot speciale</w:t>
            </w:r>
            <w:r>
              <w:rPr>
                <w:rFonts w:ascii="Times New Roman" w:hAnsi="Times New Roman" w:cs="Times New Roman"/>
                <w:b/>
                <w:bCs/>
                <w:sz w:val="24"/>
                <w:szCs w:val="24"/>
              </w:rPr>
              <w:t xml:space="preserve"> </w:t>
            </w:r>
            <w:r w:rsidRPr="002A50E5">
              <w:rPr>
                <w:rFonts w:ascii="Times New Roman" w:hAnsi="Times New Roman" w:cs="Times New Roman"/>
                <w:b/>
                <w:bCs/>
                <w:sz w:val="24"/>
                <w:szCs w:val="24"/>
              </w:rPr>
              <w:t>mortel en coatings, draagt de chemie bij aan</w:t>
            </w:r>
            <w:r>
              <w:rPr>
                <w:rFonts w:ascii="Times New Roman" w:hAnsi="Times New Roman" w:cs="Times New Roman"/>
                <w:b/>
                <w:bCs/>
                <w:sz w:val="24"/>
                <w:szCs w:val="24"/>
              </w:rPr>
              <w:t xml:space="preserve"> </w:t>
            </w:r>
            <w:r w:rsidRPr="002A50E5">
              <w:rPr>
                <w:rFonts w:ascii="Times New Roman" w:hAnsi="Times New Roman" w:cs="Times New Roman"/>
                <w:b/>
                <w:bCs/>
                <w:sz w:val="24"/>
                <w:szCs w:val="24"/>
              </w:rPr>
              <w:t>verme</w:t>
            </w:r>
            <w:r>
              <w:rPr>
                <w:rFonts w:ascii="Times New Roman" w:hAnsi="Times New Roman" w:cs="Times New Roman"/>
                <w:b/>
                <w:bCs/>
                <w:sz w:val="24"/>
                <w:szCs w:val="24"/>
              </w:rPr>
              <w:t>i</w:t>
            </w:r>
            <w:r w:rsidRPr="002A50E5">
              <w:rPr>
                <w:rFonts w:ascii="Times New Roman" w:hAnsi="Times New Roman" w:cs="Times New Roman"/>
                <w:b/>
                <w:bCs/>
                <w:sz w:val="24"/>
                <w:szCs w:val="24"/>
              </w:rPr>
              <w:t>den emissie in de energiesector.</w:t>
            </w:r>
          </w:p>
          <w:p w14:paraId="6942204E" w14:textId="77777777" w:rsidR="007E243D" w:rsidRDefault="007E243D" w:rsidP="003D1708">
            <w:pPr>
              <w:autoSpaceDE w:val="0"/>
              <w:autoSpaceDN w:val="0"/>
              <w:adjustRightInd w:val="0"/>
              <w:rPr>
                <w:rFonts w:ascii="Times New Roman" w:eastAsia="Times New Roman" w:hAnsi="Times New Roman" w:cs="Times New Roman"/>
                <w:b/>
                <w:bCs/>
                <w:color w:val="212529"/>
                <w:sz w:val="24"/>
                <w:szCs w:val="24"/>
                <w:lang w:eastAsia="nl-NL"/>
              </w:rPr>
            </w:pPr>
          </w:p>
          <w:p w14:paraId="28DE3D35" w14:textId="77777777" w:rsidR="007E243D" w:rsidRDefault="007E243D" w:rsidP="003D1708">
            <w:pPr>
              <w:autoSpaceDE w:val="0"/>
              <w:autoSpaceDN w:val="0"/>
              <w:adjustRightInd w:val="0"/>
              <w:rPr>
                <w:rFonts w:ascii="Times New Roman" w:hAnsi="Times New Roman" w:cs="Times New Roman"/>
                <w:sz w:val="24"/>
                <w:szCs w:val="24"/>
              </w:rPr>
            </w:pPr>
            <w:r w:rsidRPr="002A50E5">
              <w:rPr>
                <w:rFonts w:ascii="Times New Roman" w:hAnsi="Times New Roman" w:cs="Times New Roman"/>
                <w:sz w:val="24"/>
                <w:szCs w:val="24"/>
              </w:rPr>
              <w:t>Op de Maasvlakte staat sinds eind vorig jaar een prototype</w:t>
            </w:r>
            <w:r>
              <w:rPr>
                <w:rFonts w:ascii="Times New Roman" w:hAnsi="Times New Roman" w:cs="Times New Roman"/>
                <w:sz w:val="24"/>
                <w:szCs w:val="24"/>
              </w:rPr>
              <w:t xml:space="preserve"> </w:t>
            </w:r>
            <w:r w:rsidRPr="002A50E5">
              <w:rPr>
                <w:rFonts w:ascii="Times New Roman" w:hAnsi="Times New Roman" w:cs="Times New Roman"/>
                <w:sz w:val="24"/>
                <w:szCs w:val="24"/>
              </w:rPr>
              <w:t>van de tot nu toe grootste windturbine ter wereld:</w:t>
            </w:r>
            <w:r>
              <w:rPr>
                <w:rFonts w:ascii="Times New Roman" w:hAnsi="Times New Roman" w:cs="Times New Roman"/>
                <w:sz w:val="24"/>
                <w:szCs w:val="24"/>
              </w:rPr>
              <w:t xml:space="preserve"> </w:t>
            </w:r>
            <w:r w:rsidRPr="002A50E5">
              <w:rPr>
                <w:rFonts w:ascii="Times New Roman" w:hAnsi="Times New Roman" w:cs="Times New Roman"/>
                <w:sz w:val="24"/>
                <w:szCs w:val="24"/>
              </w:rPr>
              <w:t xml:space="preserve">de </w:t>
            </w:r>
            <w:proofErr w:type="spellStart"/>
            <w:r w:rsidRPr="002A50E5">
              <w:rPr>
                <w:rFonts w:ascii="Times New Roman" w:hAnsi="Times New Roman" w:cs="Times New Roman"/>
                <w:sz w:val="24"/>
                <w:szCs w:val="24"/>
              </w:rPr>
              <w:t>Haliade</w:t>
            </w:r>
            <w:proofErr w:type="spellEnd"/>
            <w:r w:rsidRPr="002A50E5">
              <w:rPr>
                <w:rFonts w:ascii="Times New Roman" w:hAnsi="Times New Roman" w:cs="Times New Roman"/>
                <w:sz w:val="24"/>
                <w:szCs w:val="24"/>
              </w:rPr>
              <w:t>-X. De molen is</w:t>
            </w:r>
            <w:r>
              <w:rPr>
                <w:rFonts w:ascii="Times New Roman" w:hAnsi="Times New Roman" w:cs="Times New Roman"/>
                <w:sz w:val="24"/>
                <w:szCs w:val="24"/>
              </w:rPr>
              <w:t xml:space="preserve"> </w:t>
            </w:r>
            <w:r w:rsidRPr="002A50E5">
              <w:rPr>
                <w:rFonts w:ascii="Times New Roman" w:hAnsi="Times New Roman" w:cs="Times New Roman"/>
                <w:sz w:val="24"/>
                <w:szCs w:val="24"/>
              </w:rPr>
              <w:t>met 260 meter bijna net zo hoog als de Eiffeltoren, heeft</w:t>
            </w:r>
            <w:r>
              <w:rPr>
                <w:rFonts w:ascii="Times New Roman" w:hAnsi="Times New Roman" w:cs="Times New Roman"/>
                <w:sz w:val="24"/>
                <w:szCs w:val="24"/>
              </w:rPr>
              <w:t xml:space="preserve"> </w:t>
            </w:r>
            <w:r w:rsidRPr="002A50E5">
              <w:rPr>
                <w:rFonts w:ascii="Times New Roman" w:hAnsi="Times New Roman" w:cs="Times New Roman"/>
                <w:sz w:val="24"/>
                <w:szCs w:val="24"/>
              </w:rPr>
              <w:t>wieken van meer dan 100 meter lang en is de grootste</w:t>
            </w:r>
            <w:r>
              <w:rPr>
                <w:rFonts w:ascii="Times New Roman" w:hAnsi="Times New Roman" w:cs="Times New Roman"/>
                <w:sz w:val="24"/>
                <w:szCs w:val="24"/>
              </w:rPr>
              <w:t xml:space="preserve"> </w:t>
            </w:r>
            <w:r w:rsidRPr="002A50E5">
              <w:rPr>
                <w:rFonts w:ascii="Times New Roman" w:hAnsi="Times New Roman" w:cs="Times New Roman"/>
                <w:sz w:val="24"/>
                <w:szCs w:val="24"/>
              </w:rPr>
              <w:t>draaiende machine op aarde. Die ene molen is goed</w:t>
            </w:r>
            <w:r>
              <w:rPr>
                <w:rFonts w:ascii="Times New Roman" w:hAnsi="Times New Roman" w:cs="Times New Roman"/>
                <w:sz w:val="24"/>
                <w:szCs w:val="24"/>
              </w:rPr>
              <w:t xml:space="preserve"> </w:t>
            </w:r>
            <w:r w:rsidRPr="002A50E5">
              <w:rPr>
                <w:rFonts w:ascii="Times New Roman" w:hAnsi="Times New Roman" w:cs="Times New Roman"/>
                <w:sz w:val="24"/>
                <w:szCs w:val="24"/>
              </w:rPr>
              <w:t>voor een vermogen van 12 megawatt, waarmee je zo’n</w:t>
            </w:r>
            <w:r>
              <w:rPr>
                <w:rFonts w:ascii="Times New Roman" w:hAnsi="Times New Roman" w:cs="Times New Roman"/>
                <w:sz w:val="24"/>
                <w:szCs w:val="24"/>
              </w:rPr>
              <w:t xml:space="preserve"> </w:t>
            </w:r>
            <w:r w:rsidRPr="002A50E5">
              <w:rPr>
                <w:rFonts w:ascii="Times New Roman" w:hAnsi="Times New Roman" w:cs="Times New Roman"/>
                <w:sz w:val="24"/>
                <w:szCs w:val="24"/>
              </w:rPr>
              <w:t>16.000 huishoudens van stroom kunt voorzien. In de</w:t>
            </w:r>
            <w:r>
              <w:rPr>
                <w:rFonts w:ascii="Times New Roman" w:hAnsi="Times New Roman" w:cs="Times New Roman"/>
                <w:sz w:val="24"/>
                <w:szCs w:val="24"/>
              </w:rPr>
              <w:t xml:space="preserve"> </w:t>
            </w:r>
            <w:r w:rsidRPr="002A50E5">
              <w:rPr>
                <w:rFonts w:ascii="Times New Roman" w:hAnsi="Times New Roman" w:cs="Times New Roman"/>
                <w:sz w:val="24"/>
                <w:szCs w:val="24"/>
              </w:rPr>
              <w:t>Noordzee zijn drie windparken gepland met deze</w:t>
            </w:r>
            <w:r>
              <w:rPr>
                <w:rFonts w:ascii="Times New Roman" w:hAnsi="Times New Roman" w:cs="Times New Roman"/>
                <w:sz w:val="24"/>
                <w:szCs w:val="24"/>
              </w:rPr>
              <w:t xml:space="preserve"> </w:t>
            </w:r>
            <w:r w:rsidRPr="002A50E5">
              <w:rPr>
                <w:rFonts w:ascii="Times New Roman" w:hAnsi="Times New Roman" w:cs="Times New Roman"/>
                <w:sz w:val="24"/>
                <w:szCs w:val="24"/>
              </w:rPr>
              <w:t>molens. Ze moeten in 2023 klaar zijn en dan 3,6 gigawatt</w:t>
            </w:r>
            <w:r>
              <w:rPr>
                <w:rFonts w:ascii="Times New Roman" w:hAnsi="Times New Roman" w:cs="Times New Roman"/>
                <w:sz w:val="24"/>
                <w:szCs w:val="24"/>
              </w:rPr>
              <w:t xml:space="preserve"> </w:t>
            </w:r>
            <w:r w:rsidRPr="002A50E5">
              <w:rPr>
                <w:rFonts w:ascii="Times New Roman" w:hAnsi="Times New Roman" w:cs="Times New Roman"/>
                <w:sz w:val="24"/>
                <w:szCs w:val="24"/>
              </w:rPr>
              <w:t>opleveren, genoeg voor 3,5 miljoen huishoudens. De wieken van de steeds grotere windmolens moeten</w:t>
            </w:r>
            <w:r>
              <w:rPr>
                <w:rFonts w:ascii="Times New Roman" w:hAnsi="Times New Roman" w:cs="Times New Roman"/>
                <w:sz w:val="24"/>
                <w:szCs w:val="24"/>
              </w:rPr>
              <w:t xml:space="preserve"> </w:t>
            </w:r>
            <w:r w:rsidRPr="002A50E5">
              <w:rPr>
                <w:rFonts w:ascii="Times New Roman" w:hAnsi="Times New Roman" w:cs="Times New Roman"/>
                <w:sz w:val="24"/>
                <w:szCs w:val="24"/>
              </w:rPr>
              <w:t>licht zijn en tegelijkertijd zeer sterk en stijf om de</w:t>
            </w:r>
            <w:r>
              <w:rPr>
                <w:rFonts w:ascii="Times New Roman" w:hAnsi="Times New Roman" w:cs="Times New Roman"/>
                <w:sz w:val="24"/>
                <w:szCs w:val="24"/>
              </w:rPr>
              <w:t xml:space="preserve"> </w:t>
            </w:r>
            <w:r w:rsidRPr="002A50E5">
              <w:rPr>
                <w:rFonts w:ascii="Times New Roman" w:hAnsi="Times New Roman" w:cs="Times New Roman"/>
                <w:sz w:val="24"/>
                <w:szCs w:val="24"/>
              </w:rPr>
              <w:t>enorme krachten die erop komen te weerstaan. “Dat</w:t>
            </w:r>
            <w:r>
              <w:rPr>
                <w:rFonts w:ascii="Times New Roman" w:hAnsi="Times New Roman" w:cs="Times New Roman"/>
                <w:sz w:val="24"/>
                <w:szCs w:val="24"/>
              </w:rPr>
              <w:t xml:space="preserve"> </w:t>
            </w:r>
            <w:r w:rsidRPr="002A50E5">
              <w:rPr>
                <w:rFonts w:ascii="Times New Roman" w:hAnsi="Times New Roman" w:cs="Times New Roman"/>
                <w:sz w:val="24"/>
                <w:szCs w:val="24"/>
              </w:rPr>
              <w:t>lukt zeker bij de grootste molens alleen met wieken van</w:t>
            </w:r>
            <w:r>
              <w:rPr>
                <w:rFonts w:ascii="Times New Roman" w:hAnsi="Times New Roman" w:cs="Times New Roman"/>
                <w:sz w:val="24"/>
                <w:szCs w:val="24"/>
              </w:rPr>
              <w:t xml:space="preserve"> </w:t>
            </w:r>
            <w:r w:rsidRPr="002A50E5">
              <w:rPr>
                <w:rFonts w:ascii="Times New Roman" w:hAnsi="Times New Roman" w:cs="Times New Roman"/>
                <w:sz w:val="24"/>
                <w:szCs w:val="24"/>
              </w:rPr>
              <w:t>koolstofvezel-versterkte composiet”, vertelt Pieter</w:t>
            </w:r>
            <w:r>
              <w:rPr>
                <w:rFonts w:ascii="Times New Roman" w:hAnsi="Times New Roman" w:cs="Times New Roman"/>
                <w:sz w:val="24"/>
                <w:szCs w:val="24"/>
              </w:rPr>
              <w:t xml:space="preserve"> </w:t>
            </w:r>
            <w:r w:rsidRPr="002A50E5">
              <w:rPr>
                <w:rFonts w:ascii="Times New Roman" w:hAnsi="Times New Roman" w:cs="Times New Roman"/>
                <w:sz w:val="24"/>
                <w:szCs w:val="24"/>
              </w:rPr>
              <w:t xml:space="preserve">Boon, CEO van </w:t>
            </w:r>
            <w:proofErr w:type="spellStart"/>
            <w:r w:rsidRPr="002A50E5">
              <w:rPr>
                <w:rFonts w:ascii="Times New Roman" w:hAnsi="Times New Roman" w:cs="Times New Roman"/>
                <w:sz w:val="24"/>
                <w:szCs w:val="24"/>
              </w:rPr>
              <w:t>AnQore</w:t>
            </w:r>
            <w:proofErr w:type="spellEnd"/>
            <w:r w:rsidRPr="002A50E5">
              <w:rPr>
                <w:rFonts w:ascii="Times New Roman" w:hAnsi="Times New Roman" w:cs="Times New Roman"/>
                <w:sz w:val="24"/>
                <w:szCs w:val="24"/>
              </w:rPr>
              <w:t>, dat de grondstof voor koolstofvezels</w:t>
            </w:r>
            <w:r>
              <w:rPr>
                <w:rFonts w:ascii="Times New Roman" w:hAnsi="Times New Roman" w:cs="Times New Roman"/>
                <w:sz w:val="24"/>
                <w:szCs w:val="24"/>
              </w:rPr>
              <w:t xml:space="preserve"> </w:t>
            </w:r>
            <w:r w:rsidRPr="002A50E5">
              <w:rPr>
                <w:rFonts w:ascii="Times New Roman" w:hAnsi="Times New Roman" w:cs="Times New Roman"/>
                <w:sz w:val="24"/>
                <w:szCs w:val="24"/>
              </w:rPr>
              <w:t>produceert: acrylonitril.</w:t>
            </w:r>
          </w:p>
          <w:p w14:paraId="70DEF12B" w14:textId="77777777" w:rsidR="007E243D" w:rsidRPr="002A50E5" w:rsidRDefault="007E243D" w:rsidP="003D1708">
            <w:pPr>
              <w:autoSpaceDE w:val="0"/>
              <w:autoSpaceDN w:val="0"/>
              <w:adjustRightInd w:val="0"/>
              <w:rPr>
                <w:rFonts w:ascii="Times New Roman" w:hAnsi="Times New Roman" w:cs="Times New Roman"/>
                <w:sz w:val="24"/>
                <w:szCs w:val="24"/>
              </w:rPr>
            </w:pPr>
          </w:p>
          <w:p w14:paraId="33D6F36F" w14:textId="77777777" w:rsidR="007E243D" w:rsidRPr="0083324B" w:rsidRDefault="007E243D" w:rsidP="003D1708">
            <w:pPr>
              <w:autoSpaceDE w:val="0"/>
              <w:autoSpaceDN w:val="0"/>
              <w:adjustRightInd w:val="0"/>
              <w:rPr>
                <w:rFonts w:ascii="Times New Roman" w:hAnsi="Times New Roman" w:cs="Times New Roman"/>
                <w:b/>
                <w:bCs/>
                <w:sz w:val="24"/>
                <w:szCs w:val="24"/>
              </w:rPr>
            </w:pPr>
            <w:r w:rsidRPr="0083324B">
              <w:rPr>
                <w:rFonts w:ascii="Times New Roman" w:hAnsi="Times New Roman" w:cs="Times New Roman"/>
                <w:b/>
                <w:bCs/>
                <w:sz w:val="24"/>
                <w:szCs w:val="24"/>
              </w:rPr>
              <w:t>Enorme wieken</w:t>
            </w:r>
          </w:p>
          <w:p w14:paraId="5845CA0E" w14:textId="77777777" w:rsidR="007E243D" w:rsidRDefault="007E243D" w:rsidP="003D1708">
            <w:pPr>
              <w:autoSpaceDE w:val="0"/>
              <w:autoSpaceDN w:val="0"/>
              <w:adjustRightInd w:val="0"/>
              <w:rPr>
                <w:rFonts w:ascii="DINOT-Regular" w:eastAsia="Times New Roman" w:hAnsi="DINOT-Regular" w:cs="DINOT-Regular"/>
                <w:color w:val="212529"/>
                <w:sz w:val="18"/>
                <w:szCs w:val="18"/>
                <w:lang w:eastAsia="nl-NL"/>
              </w:rPr>
            </w:pPr>
            <w:r w:rsidRPr="002A50E5">
              <w:rPr>
                <w:rFonts w:ascii="Times New Roman" w:hAnsi="Times New Roman" w:cs="Times New Roman"/>
                <w:color w:val="000000"/>
                <w:sz w:val="24"/>
                <w:szCs w:val="24"/>
              </w:rPr>
              <w:t xml:space="preserve">Om </w:t>
            </w:r>
            <w:r>
              <w:rPr>
                <w:rFonts w:ascii="Times New Roman" w:hAnsi="Times New Roman" w:cs="Times New Roman"/>
                <w:color w:val="000000"/>
                <w:sz w:val="24"/>
                <w:szCs w:val="24"/>
              </w:rPr>
              <w:t>d</w:t>
            </w:r>
            <w:r w:rsidRPr="002A50E5">
              <w:rPr>
                <w:rFonts w:ascii="Times New Roman" w:hAnsi="Times New Roman" w:cs="Times New Roman"/>
                <w:color w:val="000000"/>
                <w:sz w:val="24"/>
                <w:szCs w:val="24"/>
              </w:rPr>
              <w:t xml:space="preserve">e </w:t>
            </w:r>
            <w:r>
              <w:rPr>
                <w:rFonts w:ascii="Times New Roman" w:hAnsi="Times New Roman" w:cs="Times New Roman"/>
                <w:color w:val="000000"/>
                <w:sz w:val="24"/>
                <w:szCs w:val="24"/>
              </w:rPr>
              <w:t xml:space="preserve">wieken </w:t>
            </w:r>
            <w:r w:rsidRPr="002A50E5">
              <w:rPr>
                <w:rFonts w:ascii="Times New Roman" w:hAnsi="Times New Roman" w:cs="Times New Roman"/>
                <w:color w:val="000000"/>
                <w:sz w:val="24"/>
                <w:szCs w:val="24"/>
              </w:rPr>
              <w:t>te maken, worden</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gewoven matten van synthetische vezels in een mal</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overgoten met een epoxy- of polyesterhars die snel uithardt.</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Zo ontstaat een licht maar tegelijkertijd zeer</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sterk materiaal. “Composieten met koolstofvezels worden</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al decennialang gebruikt in bijvoorbeeld racefietsframes,</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formule 1- auto’s en vliegtuigen. Nu de eisen</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aan windmolenwieken steeds hoger worden, wordt het</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materiaal daar ook steeds vaker toegepast”, vertelt</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 xml:space="preserve">Boon van </w:t>
            </w:r>
            <w:proofErr w:type="spellStart"/>
            <w:r w:rsidRPr="002A50E5">
              <w:rPr>
                <w:rFonts w:ascii="Times New Roman" w:hAnsi="Times New Roman" w:cs="Times New Roman"/>
                <w:color w:val="000000"/>
                <w:sz w:val="24"/>
                <w:szCs w:val="24"/>
              </w:rPr>
              <w:t>AnQore</w:t>
            </w:r>
            <w:proofErr w:type="spellEnd"/>
            <w:r w:rsidRPr="002A50E5">
              <w:rPr>
                <w:rFonts w:ascii="Times New Roman" w:hAnsi="Times New Roman" w:cs="Times New Roman"/>
                <w:color w:val="000000"/>
                <w:sz w:val="24"/>
                <w:szCs w:val="24"/>
              </w:rPr>
              <w:t>. De supersterke koolstofvezel wordt</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gemaakt uit gesponnen polyacrylonitril. Bij zeer hoge</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temperaturen worden eerst de waterstofatomen en</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daarna ook de stikstofatomen uit het materiaal</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‘gestookt’, waarbij grafietachtige, lange koolstofkristallen</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ontstaan die de hoge sterkte verklaren. Boon: “We</w:t>
            </w:r>
            <w:r>
              <w:rPr>
                <w:rFonts w:ascii="Times New Roman" w:hAnsi="Times New Roman" w:cs="Times New Roman"/>
                <w:color w:val="000000"/>
                <w:sz w:val="24"/>
                <w:szCs w:val="24"/>
              </w:rPr>
              <w:t xml:space="preserve"> </w:t>
            </w:r>
            <w:r w:rsidRPr="002A50E5">
              <w:rPr>
                <w:rFonts w:ascii="Times New Roman" w:hAnsi="Times New Roman" w:cs="Times New Roman"/>
                <w:color w:val="000000"/>
                <w:sz w:val="24"/>
                <w:szCs w:val="24"/>
              </w:rPr>
              <w:t>maken de grondstof acrylonitril uit aardolie of aardgas.</w:t>
            </w:r>
            <w:r>
              <w:rPr>
                <w:rFonts w:ascii="Times New Roman" w:hAnsi="Times New Roman" w:cs="Times New Roman"/>
                <w:color w:val="000000"/>
                <w:sz w:val="24"/>
                <w:szCs w:val="24"/>
              </w:rPr>
              <w:t xml:space="preserve"> </w:t>
            </w:r>
            <w:r w:rsidRPr="002A50E5">
              <w:rPr>
                <w:rFonts w:ascii="Times New Roman" w:hAnsi="Times New Roman" w:cs="Times New Roman"/>
                <w:sz w:val="24"/>
                <w:szCs w:val="24"/>
              </w:rPr>
              <w:t xml:space="preserve">Maar sinds dit jaar kunnen we ook </w:t>
            </w:r>
            <w:proofErr w:type="spellStart"/>
            <w:r w:rsidRPr="002A50E5">
              <w:rPr>
                <w:rFonts w:ascii="Times New Roman" w:hAnsi="Times New Roman" w:cs="Times New Roman"/>
                <w:sz w:val="24"/>
                <w:szCs w:val="24"/>
              </w:rPr>
              <w:t>Econitril</w:t>
            </w:r>
            <w:proofErr w:type="spellEnd"/>
            <w:r w:rsidRPr="002A50E5">
              <w:rPr>
                <w:rFonts w:ascii="Times New Roman" w:hAnsi="Times New Roman" w:cs="Times New Roman"/>
                <w:sz w:val="24"/>
                <w:szCs w:val="24"/>
              </w:rPr>
              <w:t xml:space="preserve"> aanbieden:</w:t>
            </w:r>
            <w:r>
              <w:rPr>
                <w:rFonts w:ascii="Times New Roman" w:hAnsi="Times New Roman" w:cs="Times New Roman"/>
                <w:sz w:val="24"/>
                <w:szCs w:val="24"/>
              </w:rPr>
              <w:t xml:space="preserve"> </w:t>
            </w:r>
            <w:r w:rsidRPr="002A50E5">
              <w:rPr>
                <w:rFonts w:ascii="Times New Roman" w:hAnsi="Times New Roman" w:cs="Times New Roman"/>
                <w:sz w:val="24"/>
                <w:szCs w:val="24"/>
              </w:rPr>
              <w:t>gecertificeerd acrylonitril geproduceerd uit biomassa.</w:t>
            </w:r>
            <w:r>
              <w:rPr>
                <w:rFonts w:ascii="Times New Roman" w:hAnsi="Times New Roman" w:cs="Times New Roman"/>
                <w:sz w:val="24"/>
                <w:szCs w:val="24"/>
              </w:rPr>
              <w:t xml:space="preserve"> </w:t>
            </w:r>
            <w:r w:rsidRPr="002A50E5">
              <w:rPr>
                <w:rFonts w:ascii="Times New Roman" w:hAnsi="Times New Roman" w:cs="Times New Roman"/>
                <w:sz w:val="24"/>
                <w:szCs w:val="24"/>
              </w:rPr>
              <w:t>Dat heeft een 60 procent lagere CO</w:t>
            </w:r>
            <w:r>
              <w:rPr>
                <w:rFonts w:ascii="Times New Roman" w:hAnsi="Times New Roman" w:cs="Times New Roman"/>
                <w:sz w:val="24"/>
                <w:szCs w:val="24"/>
                <w:vertAlign w:val="subscript"/>
              </w:rPr>
              <w:t>2</w:t>
            </w:r>
            <w:r w:rsidRPr="002A50E5">
              <w:rPr>
                <w:rFonts w:ascii="Times New Roman" w:hAnsi="Times New Roman" w:cs="Times New Roman"/>
                <w:sz w:val="24"/>
                <w:szCs w:val="24"/>
              </w:rPr>
              <w:t>-uitstoot.”</w:t>
            </w:r>
          </w:p>
          <w:p w14:paraId="08656809" w14:textId="77777777" w:rsidR="007E243D" w:rsidRDefault="007E243D" w:rsidP="003D1708">
            <w:pPr>
              <w:autoSpaceDE w:val="0"/>
              <w:autoSpaceDN w:val="0"/>
              <w:adjustRightInd w:val="0"/>
              <w:rPr>
                <w:rFonts w:ascii="Times New Roman" w:eastAsia="Times New Roman" w:hAnsi="Times New Roman" w:cs="Times New Roman"/>
                <w:color w:val="212529"/>
                <w:sz w:val="24"/>
                <w:szCs w:val="24"/>
                <w:lang w:eastAsia="nl-NL"/>
              </w:rPr>
            </w:pPr>
          </w:p>
          <w:p w14:paraId="3554D8CB" w14:textId="77777777" w:rsidR="007E243D" w:rsidRPr="00C2631E" w:rsidRDefault="007E243D" w:rsidP="003D1708">
            <w:pPr>
              <w:autoSpaceDE w:val="0"/>
              <w:autoSpaceDN w:val="0"/>
              <w:adjustRightInd w:val="0"/>
              <w:rPr>
                <w:rFonts w:ascii="Arial" w:eastAsia="Times New Roman" w:hAnsi="Arial" w:cs="Arial"/>
                <w:i/>
                <w:iCs/>
                <w:color w:val="212529"/>
                <w:sz w:val="18"/>
                <w:szCs w:val="18"/>
                <w:lang w:eastAsia="nl-NL"/>
              </w:rPr>
            </w:pPr>
            <w:r>
              <w:rPr>
                <w:rFonts w:ascii="Arial" w:eastAsia="Times New Roman" w:hAnsi="Arial" w:cs="Arial"/>
                <w:i/>
                <w:iCs/>
                <w:color w:val="212529"/>
                <w:sz w:val="18"/>
                <w:szCs w:val="18"/>
                <w:lang w:eastAsia="nl-NL"/>
              </w:rPr>
              <w:t>Bron: Chemie Magazine, februari 2020</w:t>
            </w:r>
          </w:p>
        </w:tc>
      </w:tr>
    </w:tbl>
    <w:p w14:paraId="0EDBEFF0" w14:textId="77777777" w:rsidR="007E243D" w:rsidRDefault="007E243D" w:rsidP="007E243D">
      <w:pPr>
        <w:spacing w:after="0" w:line="240" w:lineRule="auto"/>
        <w:outlineLvl w:val="0"/>
        <w:rPr>
          <w:rFonts w:ascii="Arial" w:eastAsia="Times New Roman" w:hAnsi="Arial" w:cs="Arial"/>
          <w:bCs/>
          <w:kern w:val="36"/>
          <w:lang w:eastAsia="nl-NL"/>
        </w:rPr>
      </w:pPr>
    </w:p>
    <w:p w14:paraId="26908648"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De wieken van de </w:t>
      </w:r>
      <w:proofErr w:type="spellStart"/>
      <w:r>
        <w:rPr>
          <w:rFonts w:ascii="Arial" w:eastAsia="Times New Roman" w:hAnsi="Arial" w:cs="Arial"/>
          <w:bCs/>
          <w:kern w:val="36"/>
          <w:lang w:eastAsia="nl-NL"/>
        </w:rPr>
        <w:t>Haliade</w:t>
      </w:r>
      <w:proofErr w:type="spellEnd"/>
      <w:r>
        <w:rPr>
          <w:rFonts w:ascii="Arial" w:eastAsia="Times New Roman" w:hAnsi="Arial" w:cs="Arial"/>
          <w:bCs/>
          <w:kern w:val="36"/>
          <w:lang w:eastAsia="nl-NL"/>
        </w:rPr>
        <w:t>-X worden gefabriceerd van een composiet.</w:t>
      </w:r>
    </w:p>
    <w:p w14:paraId="117C458F"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Leg uit wat een composiet is.</w:t>
      </w:r>
    </w:p>
    <w:p w14:paraId="67854AC6"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 xml:space="preserve">Welke eigenschappen maken de composiet zo bruikbaar als materiaal voor een wiek van een windmolen? </w:t>
      </w:r>
    </w:p>
    <w:p w14:paraId="7F92873C"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Licht toe dat juist de genoemde eigenschappen zo belangrijk zijn voor een wiek van een windmolen.</w:t>
      </w:r>
    </w:p>
    <w:p w14:paraId="335B0BEC"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p>
    <w:p w14:paraId="46E531C7" w14:textId="77777777" w:rsidR="007E243D" w:rsidRDefault="007E243D" w:rsidP="007E243D">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koolstofvezel wordt gemaakt uit het polymeer polyacrylonitril. Acrylonitril heeft de volgende structuurformule:</w:t>
      </w:r>
    </w:p>
    <w:p w14:paraId="61B37F59" w14:textId="77777777" w:rsidR="007E243D" w:rsidRDefault="007E243D" w:rsidP="007E243D">
      <w:pPr>
        <w:spacing w:after="0" w:line="240" w:lineRule="auto"/>
        <w:outlineLvl w:val="0"/>
        <w:rPr>
          <w:rFonts w:ascii="Arial" w:eastAsia="Times New Roman" w:hAnsi="Arial" w:cs="Arial"/>
          <w:bCs/>
          <w:kern w:val="36"/>
          <w:lang w:eastAsia="nl-NL"/>
        </w:rPr>
      </w:pPr>
    </w:p>
    <w:p w14:paraId="3E29744A" w14:textId="77777777" w:rsidR="007E243D" w:rsidRDefault="007E243D" w:rsidP="007E243D">
      <w:pPr>
        <w:spacing w:after="0" w:line="240" w:lineRule="auto"/>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38E52E41" wp14:editId="4B2C33E7">
            <wp:extent cx="876300" cy="500743"/>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rylnitril.wmf"/>
                    <pic:cNvPicPr/>
                  </pic:nvPicPr>
                  <pic:blipFill rotWithShape="1">
                    <a:blip r:embed="rId25">
                      <a:extLst>
                        <a:ext uri="{28A0092B-C50C-407E-A947-70E740481C1C}">
                          <a14:useLocalDpi xmlns:a14="http://schemas.microsoft.com/office/drawing/2010/main" val="0"/>
                        </a:ext>
                      </a:extLst>
                    </a:blip>
                    <a:srcRect r="62963" b="55056"/>
                    <a:stretch/>
                  </pic:blipFill>
                  <pic:spPr bwMode="auto">
                    <a:xfrm>
                      <a:off x="0" y="0"/>
                      <a:ext cx="878046" cy="501741"/>
                    </a:xfrm>
                    <a:prstGeom prst="rect">
                      <a:avLst/>
                    </a:prstGeom>
                    <a:ln>
                      <a:noFill/>
                    </a:ln>
                    <a:extLst>
                      <a:ext uri="{53640926-AAD7-44D8-BBD7-CCE9431645EC}">
                        <a14:shadowObscured xmlns:a14="http://schemas.microsoft.com/office/drawing/2010/main"/>
                      </a:ext>
                    </a:extLst>
                  </pic:spPr>
                </pic:pic>
              </a:graphicData>
            </a:graphic>
          </wp:inline>
        </w:drawing>
      </w:r>
    </w:p>
    <w:p w14:paraId="575F177E"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4</w:t>
      </w:r>
      <w:r>
        <w:rPr>
          <w:rFonts w:ascii="Arial" w:eastAsia="Times New Roman" w:hAnsi="Arial" w:cs="Arial"/>
          <w:bCs/>
          <w:kern w:val="36"/>
          <w:lang w:eastAsia="nl-NL"/>
        </w:rPr>
        <w:tab/>
        <w:t>Geef de reactie van de vorming van polyacrylonitril in structuurformules weer.</w:t>
      </w:r>
    </w:p>
    <w:p w14:paraId="76152A17"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p>
    <w:p w14:paraId="24FCB516" w14:textId="77777777" w:rsidR="007E243D" w:rsidRDefault="007E243D" w:rsidP="007E243D">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Uit polyacrylonitril worden koolstofvezels gevormd door pyrolyse toe te passen.</w:t>
      </w:r>
    </w:p>
    <w:p w14:paraId="0DBBC2DE" w14:textId="77777777" w:rsidR="007E243D" w:rsidRPr="00F86153"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Geef de pyrolyse van polyacrylonitril in structuurformules weer. Bedenk dat waterstof en stikstof verdwijnen bij de pyrolyse.</w:t>
      </w:r>
    </w:p>
    <w:p w14:paraId="772F8920" w14:textId="77777777" w:rsidR="007E243D" w:rsidRDefault="007E243D" w:rsidP="007E243D">
      <w:pPr>
        <w:spacing w:after="0" w:line="240" w:lineRule="auto"/>
        <w:outlineLvl w:val="0"/>
        <w:rPr>
          <w:rFonts w:ascii="Arial" w:eastAsia="Times New Roman" w:hAnsi="Arial" w:cs="Arial"/>
          <w:bCs/>
          <w:kern w:val="36"/>
          <w:lang w:eastAsia="nl-NL"/>
        </w:rPr>
      </w:pPr>
    </w:p>
    <w:p w14:paraId="75AC7F97" w14:textId="77777777" w:rsidR="007E243D" w:rsidRPr="00635AEF" w:rsidRDefault="007E243D" w:rsidP="007E243D">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vermeden emissie van CO</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 kan nog verhoogd worden als </w:t>
      </w:r>
      <w:proofErr w:type="spellStart"/>
      <w:r>
        <w:rPr>
          <w:rFonts w:ascii="Arial" w:eastAsia="Times New Roman" w:hAnsi="Arial" w:cs="Arial"/>
          <w:bCs/>
          <w:kern w:val="36"/>
          <w:lang w:eastAsia="nl-NL"/>
        </w:rPr>
        <w:t>eco</w:t>
      </w:r>
      <w:proofErr w:type="spellEnd"/>
      <w:r>
        <w:rPr>
          <w:rFonts w:ascii="Arial" w:eastAsia="Times New Roman" w:hAnsi="Arial" w:cs="Arial"/>
          <w:bCs/>
          <w:kern w:val="36"/>
          <w:lang w:eastAsia="nl-NL"/>
        </w:rPr>
        <w:t>-acrylonitril gebruikt wordt/</w:t>
      </w:r>
    </w:p>
    <w:p w14:paraId="75A7C481" w14:textId="77777777" w:rsidR="007E243D" w:rsidRDefault="007E243D" w:rsidP="007E243D">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Licht deze uitspraak toe.</w:t>
      </w:r>
    </w:p>
    <w:p w14:paraId="402A846C" w14:textId="77777777" w:rsidR="007E243D" w:rsidRDefault="007E243D" w:rsidP="007E243D">
      <w:pPr>
        <w:spacing w:after="0" w:line="240" w:lineRule="auto"/>
        <w:outlineLvl w:val="0"/>
        <w:rPr>
          <w:rFonts w:ascii="Arial" w:eastAsia="Times New Roman" w:hAnsi="Arial" w:cs="Arial"/>
          <w:bCs/>
          <w:color w:val="000000"/>
          <w:kern w:val="36"/>
          <w:lang w:eastAsia="nl-NL"/>
        </w:rPr>
      </w:pPr>
    </w:p>
    <w:p w14:paraId="44815DB9" w14:textId="7D56F812" w:rsidR="00132B6C" w:rsidRDefault="00132B6C" w:rsidP="00B76EC1">
      <w:pPr>
        <w:spacing w:after="0" w:line="240" w:lineRule="auto"/>
        <w:outlineLvl w:val="0"/>
        <w:rPr>
          <w:rFonts w:ascii="Arial" w:eastAsia="Times New Roman" w:hAnsi="Arial" w:cs="Arial"/>
          <w:bCs/>
          <w:color w:val="000000"/>
          <w:kern w:val="36"/>
          <w:lang w:eastAsia="nl-NL"/>
        </w:rPr>
      </w:pPr>
    </w:p>
    <w:p w14:paraId="1C92722C" w14:textId="77777777" w:rsidR="00D045DC" w:rsidRDefault="00D045DC">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6DBA42FE" w14:textId="2B923100" w:rsidR="000D4E05" w:rsidRDefault="000D4E05" w:rsidP="000D4E05">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Opgave</w:t>
      </w:r>
      <w:r w:rsidR="000A46BD">
        <w:rPr>
          <w:rFonts w:ascii="Arial" w:eastAsia="Times New Roman" w:hAnsi="Arial" w:cs="Arial"/>
          <w:bCs/>
          <w:i/>
          <w:color w:val="000000"/>
          <w:kern w:val="36"/>
          <w:lang w:eastAsia="nl-NL"/>
        </w:rPr>
        <w:t xml:space="preserve"> 1</w:t>
      </w:r>
      <w:r>
        <w:rPr>
          <w:rFonts w:ascii="Arial" w:eastAsia="Times New Roman" w:hAnsi="Arial" w:cs="Arial"/>
          <w:bCs/>
          <w:i/>
          <w:color w:val="000000"/>
          <w:kern w:val="36"/>
          <w:lang w:eastAsia="nl-NL"/>
        </w:rPr>
        <w:t xml:space="preserve"> Chemie van het mondkapje</w:t>
      </w:r>
    </w:p>
    <w:p w14:paraId="1DA8F68C" w14:textId="77777777" w:rsidR="000D4E05" w:rsidRPr="007A5037" w:rsidRDefault="000D4E05" w:rsidP="000D4E05">
      <w:pPr>
        <w:spacing w:after="0" w:line="240" w:lineRule="auto"/>
        <w:ind w:left="708" w:hanging="708"/>
        <w:outlineLvl w:val="0"/>
        <w:rPr>
          <w:rFonts w:ascii="Arial" w:eastAsia="Times New Roman" w:hAnsi="Arial" w:cs="Arial"/>
          <w:bCs/>
          <w:color w:val="000000"/>
          <w:kern w:val="36"/>
          <w:lang w:eastAsia="nl-NL"/>
        </w:rPr>
      </w:pPr>
      <w:r w:rsidRPr="007A5037">
        <w:rPr>
          <w:rFonts w:ascii="Arial" w:eastAsia="Times New Roman" w:hAnsi="Arial" w:cs="Arial"/>
          <w:bCs/>
          <w:color w:val="000000"/>
          <w:kern w:val="36"/>
          <w:lang w:eastAsia="nl-NL"/>
        </w:rPr>
        <w:t>1</w:t>
      </w:r>
      <w:r w:rsidRPr="007A5037">
        <w:rPr>
          <w:rFonts w:ascii="Arial" w:eastAsia="Times New Roman" w:hAnsi="Arial" w:cs="Arial"/>
          <w:bCs/>
          <w:color w:val="000000"/>
          <w:kern w:val="36"/>
          <w:lang w:eastAsia="nl-NL"/>
        </w:rPr>
        <w:tab/>
      </w:r>
      <w:bookmarkStart w:id="6" w:name="_Hlk40772948"/>
      <w:r w:rsidRPr="007A5037">
        <w:rPr>
          <w:rFonts w:ascii="Arial" w:eastAsia="Times New Roman" w:hAnsi="Arial" w:cs="Arial"/>
          <w:bCs/>
          <w:color w:val="000000"/>
          <w:kern w:val="36"/>
          <w:lang w:eastAsia="nl-NL"/>
        </w:rPr>
        <w:t>D</w:t>
      </w:r>
      <w:r>
        <w:rPr>
          <w:rFonts w:ascii="Arial" w:eastAsia="Times New Roman" w:hAnsi="Arial" w:cs="Arial"/>
          <w:bCs/>
          <w:color w:val="000000"/>
          <w:kern w:val="36"/>
          <w:lang w:eastAsia="nl-NL"/>
        </w:rPr>
        <w:t>oolhof doordat niet elke porie in het filter groot genoeg is om alle deeltjes door te laten. Dan lopen die deeltjes vast, ze kunnen net als in een doolhof niet meer verder.</w:t>
      </w:r>
    </w:p>
    <w:p w14:paraId="76071E77" w14:textId="77777777" w:rsidR="000D4E05" w:rsidRPr="00303524" w:rsidRDefault="000D4E05" w:rsidP="000D4E05">
      <w:pPr>
        <w:spacing w:after="0" w:line="240" w:lineRule="auto"/>
        <w:outlineLvl w:val="0"/>
        <w:rPr>
          <w:rFonts w:ascii="Arial" w:eastAsia="Times New Roman" w:hAnsi="Arial" w:cs="Arial"/>
          <w:bCs/>
          <w:color w:val="000000"/>
          <w:kern w:val="36"/>
          <w:lang w:eastAsia="nl-NL"/>
        </w:rPr>
      </w:pPr>
      <w:r w:rsidRPr="00303524">
        <w:rPr>
          <w:rFonts w:ascii="Arial" w:eastAsia="Times New Roman" w:hAnsi="Arial" w:cs="Arial"/>
          <w:bCs/>
          <w:color w:val="000000"/>
          <w:kern w:val="36"/>
          <w:lang w:eastAsia="nl-NL"/>
        </w:rPr>
        <w:t>2</w:t>
      </w:r>
      <w:r w:rsidRPr="00303524">
        <w:rPr>
          <w:rFonts w:ascii="Arial" w:eastAsia="Times New Roman" w:hAnsi="Arial" w:cs="Arial"/>
          <w:bCs/>
          <w:color w:val="000000"/>
          <w:kern w:val="36"/>
          <w:lang w:eastAsia="nl-NL"/>
        </w:rPr>
        <w:tab/>
      </w:r>
    </w:p>
    <w:bookmarkEnd w:id="6"/>
    <w:p w14:paraId="0A28B19F"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56BCC91C" wp14:editId="237C1C7A">
            <wp:extent cx="1609725" cy="951959"/>
            <wp:effectExtent l="0" t="0" r="0" b="63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olhof.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33338" cy="965923"/>
                    </a:xfrm>
                    <a:prstGeom prst="rect">
                      <a:avLst/>
                    </a:prstGeom>
                  </pic:spPr>
                </pic:pic>
              </a:graphicData>
            </a:graphic>
          </wp:inline>
        </w:drawing>
      </w:r>
    </w:p>
    <w:p w14:paraId="5632D3F0"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
    <w:p w14:paraId="76F97A59"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B5D3DF9" wp14:editId="731F687F">
            <wp:extent cx="1357805" cy="247650"/>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peen.wmf"/>
                    <pic:cNvPicPr/>
                  </pic:nvPicPr>
                  <pic:blipFill>
                    <a:blip r:embed="rId27">
                      <a:extLst>
                        <a:ext uri="{28A0092B-C50C-407E-A947-70E740481C1C}">
                          <a14:useLocalDpi xmlns:a14="http://schemas.microsoft.com/office/drawing/2010/main" val="0"/>
                        </a:ext>
                      </a:extLst>
                    </a:blip>
                    <a:stretch>
                      <a:fillRect/>
                    </a:stretch>
                  </pic:blipFill>
                  <pic:spPr>
                    <a:xfrm>
                      <a:off x="0" y="0"/>
                      <a:ext cx="1428886" cy="260614"/>
                    </a:xfrm>
                    <a:prstGeom prst="rect">
                      <a:avLst/>
                    </a:prstGeom>
                  </pic:spPr>
                </pic:pic>
              </a:graphicData>
            </a:graphic>
          </wp:inline>
        </w:drawing>
      </w:r>
    </w:p>
    <w:p w14:paraId="5BD79234"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7810C80D"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16F8D7D6" wp14:editId="637CDE6B">
            <wp:extent cx="3457575" cy="448966"/>
            <wp:effectExtent l="0" t="0" r="0" b="825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lypropee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30986" cy="458498"/>
                    </a:xfrm>
                    <a:prstGeom prst="rect">
                      <a:avLst/>
                    </a:prstGeom>
                  </pic:spPr>
                </pic:pic>
              </a:graphicData>
            </a:graphic>
          </wp:inline>
        </w:drawing>
      </w:r>
    </w:p>
    <w:p w14:paraId="36D7A1E5"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C</w:t>
      </w:r>
      <w:r>
        <w:rPr>
          <w:rFonts w:ascii="Arial" w:eastAsia="Times New Roman" w:hAnsi="Arial" w:cs="Arial"/>
          <w:bCs/>
          <w:color w:val="000000"/>
          <w:kern w:val="36"/>
          <w:vertAlign w:val="subscript"/>
          <w:lang w:eastAsia="nl-NL"/>
        </w:rPr>
        <w:t>8</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18</w:t>
      </w:r>
      <w:r>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C</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6</w:t>
      </w:r>
      <w:r>
        <w:rPr>
          <w:rFonts w:ascii="Arial" w:eastAsia="Times New Roman" w:hAnsi="Arial" w:cs="Arial"/>
          <w:bCs/>
          <w:color w:val="000000"/>
          <w:kern w:val="36"/>
          <w:lang w:eastAsia="nl-NL"/>
        </w:rPr>
        <w:t xml:space="preserve"> + C</w:t>
      </w:r>
      <w:r>
        <w:rPr>
          <w:rFonts w:ascii="Arial" w:eastAsia="Times New Roman" w:hAnsi="Arial" w:cs="Arial"/>
          <w:bCs/>
          <w:color w:val="000000"/>
          <w:kern w:val="36"/>
          <w:vertAlign w:val="subscript"/>
          <w:lang w:eastAsia="nl-NL"/>
        </w:rPr>
        <w:t>5</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12</w:t>
      </w:r>
      <w:r>
        <w:rPr>
          <w:rFonts w:ascii="Arial" w:eastAsia="Times New Roman" w:hAnsi="Arial" w:cs="Arial"/>
          <w:bCs/>
          <w:color w:val="000000"/>
          <w:kern w:val="36"/>
          <w:lang w:eastAsia="nl-NL"/>
        </w:rPr>
        <w:t>.</w:t>
      </w:r>
    </w:p>
    <w:p w14:paraId="096A9BBF"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
    <w:p w14:paraId="59E5A1C9"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486D991F" wp14:editId="2F980378">
            <wp:extent cx="3486150" cy="986436"/>
            <wp:effectExtent l="0" t="0" r="0" b="444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olyvinylacetaa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574644" cy="1011476"/>
                    </a:xfrm>
                    <a:prstGeom prst="rect">
                      <a:avLst/>
                    </a:prstGeom>
                  </pic:spPr>
                </pic:pic>
              </a:graphicData>
            </a:graphic>
          </wp:inline>
        </w:drawing>
      </w:r>
    </w:p>
    <w:p w14:paraId="597C8D16"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
    <w:p w14:paraId="1A3D6281" w14:textId="77777777" w:rsidR="000D4E05" w:rsidRDefault="000D4E05" w:rsidP="000D4E05">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75C9D7D3" wp14:editId="5B69B38F">
            <wp:extent cx="4314825" cy="461827"/>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lyglycbutdizuur.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80971" cy="479610"/>
                    </a:xfrm>
                    <a:prstGeom prst="rect">
                      <a:avLst/>
                    </a:prstGeom>
                  </pic:spPr>
                </pic:pic>
              </a:graphicData>
            </a:graphic>
          </wp:inline>
        </w:drawing>
      </w:r>
    </w:p>
    <w:p w14:paraId="3FF8BCB7" w14:textId="77777777" w:rsidR="000D4E05" w:rsidRDefault="000D4E05" w:rsidP="000D4E05">
      <w:pPr>
        <w:spacing w:after="0" w:line="240" w:lineRule="auto"/>
        <w:outlineLvl w:val="0"/>
        <w:rPr>
          <w:rFonts w:ascii="Arial" w:eastAsia="Times New Roman" w:hAnsi="Arial" w:cs="Arial"/>
          <w:bCs/>
          <w:color w:val="000000"/>
          <w:kern w:val="36"/>
          <w:lang w:eastAsia="nl-NL"/>
        </w:rPr>
      </w:pPr>
    </w:p>
    <w:p w14:paraId="446C87C1"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Het is een polycondensatiereactie want bij de vorming wordt een klein molecuul afgesplitst.</w:t>
      </w:r>
    </w:p>
    <w:p w14:paraId="12A0D7B3"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Het virus is aanwezig in druppels vocht die variëren in grootte van 0,3 micrometer en groter.</w:t>
      </w:r>
    </w:p>
    <w:p w14:paraId="3F7FA6A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sidRPr="00661449">
        <w:rPr>
          <w:rFonts w:ascii="Arial" w:eastAsia="Times New Roman" w:hAnsi="Arial" w:cs="Arial"/>
          <w:bCs/>
          <w:color w:val="000000"/>
          <w:kern w:val="36"/>
          <w:lang w:eastAsia="nl-NL"/>
        </w:rPr>
        <w:t>10</w:t>
      </w:r>
      <w:r w:rsidRPr="00661449">
        <w:rPr>
          <w:rFonts w:ascii="Arial" w:eastAsia="Times New Roman" w:hAnsi="Arial" w:cs="Arial"/>
          <w:bCs/>
          <w:color w:val="000000"/>
          <w:kern w:val="36"/>
          <w:lang w:eastAsia="nl-NL"/>
        </w:rPr>
        <w:tab/>
        <w:t>He</w:t>
      </w:r>
      <w:r>
        <w:rPr>
          <w:rFonts w:ascii="Arial" w:eastAsia="Times New Roman" w:hAnsi="Arial" w:cs="Arial"/>
          <w:bCs/>
          <w:color w:val="000000"/>
          <w:kern w:val="36"/>
          <w:lang w:eastAsia="nl-NL"/>
        </w:rPr>
        <w:t>t</w:t>
      </w:r>
      <w:r w:rsidRPr="00661449">
        <w:rPr>
          <w:rFonts w:ascii="Arial" w:eastAsia="Times New Roman" w:hAnsi="Arial" w:cs="Arial"/>
          <w:bCs/>
          <w:color w:val="000000"/>
          <w:kern w:val="36"/>
          <w:lang w:eastAsia="nl-NL"/>
        </w:rPr>
        <w:t xml:space="preserve"> coronavirus is 0,1 micrometer terwijl</w:t>
      </w:r>
      <w:r>
        <w:rPr>
          <w:rFonts w:ascii="Arial" w:eastAsia="Times New Roman" w:hAnsi="Arial" w:cs="Arial"/>
          <w:bCs/>
          <w:color w:val="000000"/>
          <w:kern w:val="36"/>
          <w:lang w:eastAsia="nl-NL"/>
        </w:rPr>
        <w:t xml:space="preserve"> de kleinste aerosoldeeltjes 0,3 micrometer zijn. De virusdeeltjes zitten in de druppels opgesloten.</w:t>
      </w:r>
    </w:p>
    <w:p w14:paraId="1F29FA9D"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Het verschil is de grootte dus de hoeveelheid vocht waarin het virus aanwezig is.</w:t>
      </w:r>
    </w:p>
    <w:p w14:paraId="2880229E" w14:textId="77777777" w:rsidR="000D4E05" w:rsidRPr="00661449"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Druppels zijn zo groot en dus ook zo zwaar dat ze binnen een meter van uitstoot op de grond vallen. Aerosolen daarentegen blijven veel langer ‘hangen’ in de lucht zodat ze verder dan 1,5 m terecht kunnen komen.</w:t>
      </w:r>
    </w:p>
    <w:p w14:paraId="6C5B49E0" w14:textId="2CF45AD7" w:rsidR="000D4E05" w:rsidRDefault="000D4E05" w:rsidP="002740F2">
      <w:pPr>
        <w:spacing w:after="0"/>
        <w:rPr>
          <w:rFonts w:ascii="Arial" w:eastAsia="Times New Roman" w:hAnsi="Arial" w:cs="Arial"/>
          <w:bCs/>
          <w:i/>
          <w:color w:val="000000"/>
          <w:kern w:val="36"/>
          <w:lang w:eastAsia="nl-NL"/>
        </w:rPr>
      </w:pPr>
    </w:p>
    <w:p w14:paraId="2A75628E" w14:textId="0DAD358D" w:rsidR="000D4E05" w:rsidRDefault="000A46BD" w:rsidP="000D4E05">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2 </w:t>
      </w:r>
      <w:r w:rsidR="00CA70CC">
        <w:rPr>
          <w:rFonts w:ascii="Arial" w:eastAsia="Times New Roman" w:hAnsi="Arial" w:cs="Arial"/>
          <w:bCs/>
          <w:i/>
          <w:color w:val="000000"/>
          <w:kern w:val="36"/>
          <w:lang w:eastAsia="nl-NL"/>
        </w:rPr>
        <w:t>R</w:t>
      </w:r>
      <w:r w:rsidR="000D4E05">
        <w:rPr>
          <w:rFonts w:ascii="Arial" w:eastAsia="Times New Roman" w:hAnsi="Arial" w:cs="Arial"/>
          <w:bCs/>
          <w:i/>
          <w:color w:val="000000"/>
          <w:kern w:val="36"/>
          <w:lang w:eastAsia="nl-NL"/>
        </w:rPr>
        <w:t>ecycling polymelkzuur</w:t>
      </w:r>
    </w:p>
    <w:p w14:paraId="7452BC06"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Met ‘de beste manier’ zal bedoeld worden de manier die economisch gezien haalbaar is. Er zal dus een afweging gemaakt worden tussen milieueisen en betaalbaarheid.</w:t>
      </w:r>
    </w:p>
    <w:p w14:paraId="4FD6B1F2" w14:textId="662BB2C9" w:rsidR="00CA70CC"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De systematische naam is 2-hydroxypropaanzuur</w:t>
      </w:r>
      <w:r w:rsidR="00CA70CC">
        <w:rPr>
          <w:rFonts w:ascii="Arial" w:eastAsia="Times New Roman" w:hAnsi="Arial" w:cs="Arial"/>
          <w:bCs/>
          <w:color w:val="000000"/>
          <w:kern w:val="36"/>
          <w:lang w:eastAsia="nl-NL"/>
        </w:rPr>
        <w:t xml:space="preserve">: koolstofketen van 3 C-atomen met een carbonzuurgroep is propaanzuur. Aan de tweede C van propaanzuur zit een </w:t>
      </w:r>
      <w:r w:rsidR="009C5FA8">
        <w:rPr>
          <w:rFonts w:ascii="Arial" w:eastAsia="Times New Roman" w:hAnsi="Arial" w:cs="Arial"/>
          <w:bCs/>
          <w:color w:val="000000"/>
          <w:kern w:val="36"/>
          <w:lang w:eastAsia="nl-NL"/>
        </w:rPr>
        <w:t>OH-groep, dus 2-hydroxy.</w:t>
      </w:r>
    </w:p>
    <w:p w14:paraId="28AF7DBC" w14:textId="3576BBBC" w:rsidR="000D4E05" w:rsidRDefault="009C5FA8"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sidR="000D4E05">
        <w:rPr>
          <w:rFonts w:ascii="Arial" w:eastAsia="Times New Roman" w:hAnsi="Arial" w:cs="Arial"/>
          <w:bCs/>
          <w:color w:val="000000"/>
          <w:kern w:val="36"/>
          <w:lang w:eastAsia="nl-NL"/>
        </w:rPr>
        <w:tab/>
        <w:t>Melkzuur is een stof die de natuur maakt uit bijvoorbeeld glucose.</w:t>
      </w:r>
    </w:p>
    <w:p w14:paraId="6F774E17"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4EFBBC6B" w14:textId="77777777" w:rsidR="000D4E05"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C43BF4F" wp14:editId="2E0F0EBF">
            <wp:extent cx="3790950" cy="636004"/>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orming PLA.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30164" cy="642583"/>
                    </a:xfrm>
                    <a:prstGeom prst="rect">
                      <a:avLst/>
                    </a:prstGeom>
                  </pic:spPr>
                </pic:pic>
              </a:graphicData>
            </a:graphic>
          </wp:inline>
        </w:drawing>
      </w:r>
    </w:p>
    <w:p w14:paraId="2A783CA6"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Je hebt slechts 0,5 mol% nodig, dus maar heel weinig vergeleken met de reagerende stof PLA. Dus het rutheniumcomplex wordt steeds opnieuw gebruikt.</w:t>
      </w:r>
    </w:p>
    <w:p w14:paraId="61BB75BC"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6</w:t>
      </w:r>
      <w:r>
        <w:rPr>
          <w:rFonts w:ascii="Arial" w:eastAsia="Times New Roman" w:hAnsi="Arial" w:cs="Arial"/>
          <w:bCs/>
          <w:color w:val="000000"/>
          <w:kern w:val="36"/>
          <w:lang w:eastAsia="nl-NL"/>
        </w:rPr>
        <w:tab/>
        <w:t>Men zal willen voorkomen dat stoffen uit de lucht reageren en zo voor ongewenste nevenreacties zorgen. Argon is een edelgas en reageert niet met andere stoffen.</w:t>
      </w:r>
    </w:p>
    <w:p w14:paraId="6FA0876F"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De verhoogde druk zorgt ervoor dat de waterstofconcentratie zeer hoog is en dus dat de reactie veel sneller verloopt.</w:t>
      </w:r>
    </w:p>
    <w:p w14:paraId="7C789ADE" w14:textId="77777777"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De systematische naam is propaan-1,2-diol.</w:t>
      </w:r>
    </w:p>
    <w:p w14:paraId="0DB4C867" w14:textId="6C45156B" w:rsidR="000D4E05" w:rsidRDefault="00EA43F7"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0D4E05">
        <w:rPr>
          <w:rFonts w:ascii="Arial" w:eastAsia="Times New Roman" w:hAnsi="Arial" w:cs="Arial"/>
          <w:bCs/>
          <w:color w:val="000000"/>
          <w:kern w:val="36"/>
          <w:lang w:eastAsia="nl-NL"/>
        </w:rPr>
        <w:tab/>
      </w:r>
    </w:p>
    <w:p w14:paraId="6B78DA54" w14:textId="77777777" w:rsidR="000D4E05" w:rsidRPr="00613E9C" w:rsidRDefault="000D4E05" w:rsidP="000D4E0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3666052" wp14:editId="4989F0BF">
            <wp:extent cx="4695825" cy="557992"/>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orming POethyleenglycol.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87656" cy="568904"/>
                    </a:xfrm>
                    <a:prstGeom prst="rect">
                      <a:avLst/>
                    </a:prstGeom>
                  </pic:spPr>
                </pic:pic>
              </a:graphicData>
            </a:graphic>
          </wp:inline>
        </w:drawing>
      </w:r>
    </w:p>
    <w:p w14:paraId="165CB5BA" w14:textId="6E12D64A" w:rsidR="000D4E05" w:rsidRDefault="000D4E05" w:rsidP="000D4E0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A43F7">
        <w:rPr>
          <w:rFonts w:ascii="Arial" w:eastAsia="Times New Roman" w:hAnsi="Arial" w:cs="Arial"/>
          <w:bCs/>
          <w:color w:val="000000"/>
          <w:kern w:val="36"/>
          <w:lang w:eastAsia="nl-NL"/>
        </w:rPr>
        <w:t>0</w:t>
      </w:r>
      <w:r>
        <w:rPr>
          <w:rFonts w:ascii="Arial" w:eastAsia="Times New Roman" w:hAnsi="Arial" w:cs="Arial"/>
          <w:bCs/>
          <w:color w:val="000000"/>
          <w:kern w:val="36"/>
          <w:lang w:eastAsia="nl-NL"/>
        </w:rPr>
        <w:tab/>
        <w:t>Er wordt een polymeer gevormd onder afsplitsing van water, dus een polycondensatiereactie.</w:t>
      </w:r>
    </w:p>
    <w:p w14:paraId="354DBF3A" w14:textId="77777777" w:rsidR="000D4E05" w:rsidRDefault="000D4E05" w:rsidP="002740F2">
      <w:pPr>
        <w:spacing w:after="0"/>
        <w:rPr>
          <w:rFonts w:ascii="Arial" w:eastAsia="Times New Roman" w:hAnsi="Arial" w:cs="Arial"/>
          <w:bCs/>
          <w:i/>
          <w:color w:val="000000"/>
          <w:kern w:val="36"/>
          <w:lang w:eastAsia="nl-NL"/>
        </w:rPr>
      </w:pPr>
    </w:p>
    <w:p w14:paraId="3932BFA7" w14:textId="5DEDE339" w:rsidR="007533AA" w:rsidRDefault="006E1245" w:rsidP="002740F2">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0A46BD">
        <w:rPr>
          <w:rFonts w:ascii="Arial" w:eastAsia="Times New Roman" w:hAnsi="Arial" w:cs="Arial"/>
          <w:bCs/>
          <w:i/>
          <w:color w:val="000000"/>
          <w:kern w:val="36"/>
          <w:lang w:eastAsia="nl-NL"/>
        </w:rPr>
        <w:t xml:space="preserve"> 3</w:t>
      </w:r>
      <w:r>
        <w:rPr>
          <w:rFonts w:ascii="Arial" w:eastAsia="Times New Roman" w:hAnsi="Arial" w:cs="Arial"/>
          <w:bCs/>
          <w:i/>
          <w:color w:val="000000"/>
          <w:kern w:val="36"/>
          <w:lang w:eastAsia="nl-NL"/>
        </w:rPr>
        <w:t xml:space="preserve"> </w:t>
      </w:r>
      <w:r w:rsidR="004C7476">
        <w:rPr>
          <w:rFonts w:ascii="Arial" w:eastAsia="Times New Roman" w:hAnsi="Arial" w:cs="Arial"/>
          <w:bCs/>
          <w:i/>
          <w:color w:val="000000"/>
          <w:kern w:val="36"/>
          <w:lang w:eastAsia="nl-NL"/>
        </w:rPr>
        <w:t>Fotogenieke zonnebloempolymeren</w:t>
      </w:r>
    </w:p>
    <w:p w14:paraId="6AEF2FF3" w14:textId="544B3E15" w:rsidR="002740F2" w:rsidRPr="002740F2" w:rsidRDefault="003014AA" w:rsidP="00FD05F0">
      <w:pPr>
        <w:spacing w:after="0" w:line="240" w:lineRule="auto"/>
        <w:ind w:left="708" w:hanging="708"/>
        <w:outlineLvl w:val="0"/>
        <w:rPr>
          <w:rFonts w:ascii="Arial" w:eastAsia="Times New Roman" w:hAnsi="Arial" w:cs="Arial"/>
          <w:bCs/>
          <w:color w:val="000000"/>
          <w:kern w:val="36"/>
          <w:lang w:eastAsia="nl-NL"/>
        </w:rPr>
      </w:pPr>
      <w:r w:rsidRPr="007F4AAF">
        <w:rPr>
          <w:rFonts w:ascii="Arial" w:eastAsia="Times New Roman" w:hAnsi="Arial" w:cs="Arial"/>
          <w:bCs/>
          <w:color w:val="000000"/>
          <w:kern w:val="36"/>
          <w:lang w:eastAsia="nl-NL"/>
        </w:rPr>
        <w:t>1</w:t>
      </w:r>
      <w:r w:rsidR="00EC3CE1" w:rsidRPr="007F4AAF">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 xml:space="preserve">Als er zonlicht op de zonnebloem valt, </w:t>
      </w:r>
      <w:r w:rsidR="00795B35">
        <w:rPr>
          <w:rFonts w:ascii="Arial" w:eastAsia="Times New Roman" w:hAnsi="Arial" w:cs="Arial"/>
          <w:bCs/>
          <w:color w:val="000000"/>
          <w:kern w:val="36"/>
          <w:lang w:eastAsia="nl-NL"/>
        </w:rPr>
        <w:t>verandert</w:t>
      </w:r>
      <w:r w:rsidR="00FD05F0">
        <w:rPr>
          <w:rFonts w:ascii="Arial" w:eastAsia="Times New Roman" w:hAnsi="Arial" w:cs="Arial"/>
          <w:bCs/>
          <w:color w:val="000000"/>
          <w:kern w:val="36"/>
          <w:lang w:eastAsia="nl-NL"/>
        </w:rPr>
        <w:t xml:space="preserve"> de</w:t>
      </w:r>
      <w:r w:rsidR="00795B35">
        <w:rPr>
          <w:rFonts w:ascii="Arial" w:eastAsia="Times New Roman" w:hAnsi="Arial" w:cs="Arial"/>
          <w:bCs/>
          <w:color w:val="000000"/>
          <w:kern w:val="36"/>
          <w:lang w:eastAsia="nl-NL"/>
        </w:rPr>
        <w:t xml:space="preserve"> stand van de</w:t>
      </w:r>
      <w:r w:rsidR="00FD05F0">
        <w:rPr>
          <w:rFonts w:ascii="Arial" w:eastAsia="Times New Roman" w:hAnsi="Arial" w:cs="Arial"/>
          <w:bCs/>
          <w:color w:val="000000"/>
          <w:kern w:val="36"/>
          <w:lang w:eastAsia="nl-NL"/>
        </w:rPr>
        <w:t xml:space="preserve"> zonnebloem </w:t>
      </w:r>
      <w:r w:rsidR="00795B35">
        <w:rPr>
          <w:rFonts w:ascii="Arial" w:eastAsia="Times New Roman" w:hAnsi="Arial" w:cs="Arial"/>
          <w:bCs/>
          <w:color w:val="000000"/>
          <w:kern w:val="36"/>
          <w:lang w:eastAsia="nl-NL"/>
        </w:rPr>
        <w:t>zodanig dat de bloem zich richt</w:t>
      </w:r>
      <w:r w:rsidR="00FD05F0">
        <w:rPr>
          <w:rFonts w:ascii="Arial" w:eastAsia="Times New Roman" w:hAnsi="Arial" w:cs="Arial"/>
          <w:bCs/>
          <w:color w:val="000000"/>
          <w:kern w:val="36"/>
          <w:lang w:eastAsia="nl-NL"/>
        </w:rPr>
        <w:t xml:space="preserve"> naar de herkomst van die </w:t>
      </w:r>
      <w:r w:rsidR="00795B35">
        <w:rPr>
          <w:rFonts w:ascii="Arial" w:eastAsia="Times New Roman" w:hAnsi="Arial" w:cs="Arial"/>
          <w:bCs/>
          <w:color w:val="000000"/>
          <w:kern w:val="36"/>
          <w:lang w:eastAsia="nl-NL"/>
        </w:rPr>
        <w:t>energie</w:t>
      </w:r>
      <w:r w:rsidR="00FD05F0">
        <w:rPr>
          <w:rFonts w:ascii="Arial" w:eastAsia="Times New Roman" w:hAnsi="Arial" w:cs="Arial"/>
          <w:bCs/>
          <w:color w:val="000000"/>
          <w:kern w:val="36"/>
          <w:lang w:eastAsia="nl-NL"/>
        </w:rPr>
        <w:t>prikkel, in dit geval zonlicht.</w:t>
      </w:r>
    </w:p>
    <w:p w14:paraId="750F65A6" w14:textId="77777777" w:rsidR="006464D8" w:rsidRPr="006C4DB1" w:rsidRDefault="0009140F" w:rsidP="00FD05F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Foto duidt op zonlicht.</w:t>
      </w:r>
    </w:p>
    <w:p w14:paraId="6ABB928E" w14:textId="59C34E5C" w:rsidR="009A6C1F" w:rsidRDefault="0009140F" w:rsidP="00B1195C">
      <w:pPr>
        <w:spacing w:after="0" w:line="240" w:lineRule="auto"/>
        <w:ind w:left="708" w:hanging="708"/>
        <w:outlineLvl w:val="0"/>
        <w:rPr>
          <w:rFonts w:ascii="Arial" w:eastAsia="Times New Roman" w:hAnsi="Arial" w:cs="Arial"/>
          <w:bCs/>
          <w:color w:val="000000"/>
          <w:kern w:val="36"/>
          <w:lang w:eastAsia="nl-NL"/>
        </w:rPr>
      </w:pPr>
      <w:r w:rsidRPr="00B1195C">
        <w:rPr>
          <w:rFonts w:ascii="Arial" w:eastAsia="Times New Roman" w:hAnsi="Arial" w:cs="Arial"/>
          <w:bCs/>
          <w:color w:val="000000"/>
          <w:kern w:val="36"/>
          <w:lang w:eastAsia="nl-NL"/>
        </w:rPr>
        <w:t>3</w:t>
      </w:r>
      <w:r w:rsidRPr="00B1195C">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 xml:space="preserve">Er is een hydrogel en een fotocel aanwezig. </w:t>
      </w:r>
      <w:r w:rsidR="00FD05F0">
        <w:rPr>
          <w:rFonts w:ascii="Times New Roman" w:eastAsia="Times New Roman" w:hAnsi="Times New Roman" w:cs="Times New Roman"/>
          <w:color w:val="000000"/>
          <w:sz w:val="24"/>
          <w:szCs w:val="24"/>
          <w:lang w:eastAsia="nl-NL"/>
        </w:rPr>
        <w:t>D</w:t>
      </w:r>
      <w:r w:rsidR="00FD05F0" w:rsidRPr="002E15CA">
        <w:rPr>
          <w:rFonts w:ascii="Times New Roman" w:eastAsia="Times New Roman" w:hAnsi="Times New Roman" w:cs="Times New Roman"/>
          <w:color w:val="000000"/>
          <w:sz w:val="24"/>
          <w:szCs w:val="24"/>
          <w:lang w:eastAsia="nl-NL"/>
        </w:rPr>
        <w:t>e ‘</w:t>
      </w:r>
      <w:proofErr w:type="spellStart"/>
      <w:r w:rsidR="00FD05F0" w:rsidRPr="002E15CA">
        <w:rPr>
          <w:rFonts w:ascii="Times New Roman" w:eastAsia="Times New Roman" w:hAnsi="Times New Roman" w:cs="Times New Roman"/>
          <w:color w:val="000000"/>
          <w:sz w:val="24"/>
          <w:szCs w:val="24"/>
          <w:lang w:eastAsia="nl-NL"/>
        </w:rPr>
        <w:t>SunBOT</w:t>
      </w:r>
      <w:proofErr w:type="spellEnd"/>
      <w:r w:rsidR="00FD05F0" w:rsidRPr="002E15CA">
        <w:rPr>
          <w:rFonts w:ascii="Times New Roman" w:eastAsia="Times New Roman" w:hAnsi="Times New Roman" w:cs="Times New Roman"/>
          <w:color w:val="000000"/>
          <w:sz w:val="24"/>
          <w:szCs w:val="24"/>
          <w:lang w:eastAsia="nl-NL"/>
        </w:rPr>
        <w:t xml:space="preserve">-bloemsteel’ </w:t>
      </w:r>
      <w:r w:rsidR="00795B35">
        <w:rPr>
          <w:rFonts w:ascii="Times New Roman" w:eastAsia="Times New Roman" w:hAnsi="Times New Roman" w:cs="Times New Roman"/>
          <w:color w:val="000000"/>
          <w:sz w:val="24"/>
          <w:szCs w:val="24"/>
          <w:lang w:eastAsia="nl-NL"/>
        </w:rPr>
        <w:t>richt zich</w:t>
      </w:r>
      <w:r w:rsidR="00FD05F0" w:rsidRPr="002E15CA">
        <w:rPr>
          <w:rFonts w:ascii="Times New Roman" w:eastAsia="Times New Roman" w:hAnsi="Times New Roman" w:cs="Times New Roman"/>
          <w:color w:val="000000"/>
          <w:sz w:val="24"/>
          <w:szCs w:val="24"/>
          <w:lang w:eastAsia="nl-NL"/>
        </w:rPr>
        <w:t xml:space="preserve"> naar </w:t>
      </w:r>
      <w:r w:rsidR="00795B35">
        <w:rPr>
          <w:rFonts w:ascii="Times New Roman" w:eastAsia="Times New Roman" w:hAnsi="Times New Roman" w:cs="Times New Roman"/>
          <w:color w:val="000000"/>
          <w:sz w:val="24"/>
          <w:szCs w:val="24"/>
          <w:lang w:eastAsia="nl-NL"/>
        </w:rPr>
        <w:t>de</w:t>
      </w:r>
      <w:r w:rsidR="00FD05F0" w:rsidRPr="002E15CA">
        <w:rPr>
          <w:rFonts w:ascii="Times New Roman" w:eastAsia="Times New Roman" w:hAnsi="Times New Roman" w:cs="Times New Roman"/>
          <w:color w:val="000000"/>
          <w:sz w:val="24"/>
          <w:szCs w:val="24"/>
          <w:lang w:eastAsia="nl-NL"/>
        </w:rPr>
        <w:t xml:space="preserve"> lichtbron </w:t>
      </w:r>
      <w:r w:rsidR="0000581E">
        <w:rPr>
          <w:rFonts w:ascii="Times New Roman" w:eastAsia="Times New Roman" w:hAnsi="Times New Roman" w:cs="Times New Roman"/>
          <w:color w:val="000000"/>
          <w:sz w:val="24"/>
          <w:szCs w:val="24"/>
          <w:lang w:eastAsia="nl-NL"/>
        </w:rPr>
        <w:t xml:space="preserve">ten gevolge van het krimpen van de </w:t>
      </w:r>
      <w:r w:rsidR="00FD05F0" w:rsidRPr="002E15CA">
        <w:rPr>
          <w:rFonts w:ascii="Times New Roman" w:eastAsia="Times New Roman" w:hAnsi="Times New Roman" w:cs="Times New Roman"/>
          <w:color w:val="000000"/>
          <w:sz w:val="24"/>
          <w:szCs w:val="24"/>
          <w:lang w:eastAsia="nl-NL"/>
        </w:rPr>
        <w:t>hydrogel op de plek waar het licht op schijnt</w:t>
      </w:r>
      <w:r w:rsidR="00FD05F0">
        <w:rPr>
          <w:rFonts w:ascii="Times New Roman" w:eastAsia="Times New Roman" w:hAnsi="Times New Roman" w:cs="Times New Roman"/>
          <w:color w:val="000000"/>
          <w:sz w:val="24"/>
          <w:szCs w:val="24"/>
          <w:lang w:eastAsia="nl-NL"/>
        </w:rPr>
        <w:t>.</w:t>
      </w:r>
    </w:p>
    <w:p w14:paraId="38F2382A" w14:textId="77777777" w:rsidR="00B1195C" w:rsidRDefault="00B1195C" w:rsidP="00B1195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3F617049" w14:textId="77777777" w:rsidR="00612A91" w:rsidRDefault="00612A91" w:rsidP="00612A91">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21903F98" wp14:editId="35E4778C">
            <wp:extent cx="1107079" cy="1218738"/>
            <wp:effectExtent l="0" t="0" r="0" b="63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naammono.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31857" cy="1246015"/>
                    </a:xfrm>
                    <a:prstGeom prst="rect">
                      <a:avLst/>
                    </a:prstGeom>
                  </pic:spPr>
                </pic:pic>
              </a:graphicData>
            </a:graphic>
          </wp:inline>
        </w:drawing>
      </w:r>
    </w:p>
    <w:p w14:paraId="181D6FDF" w14:textId="7F5B81EE" w:rsidR="00E979A3" w:rsidRPr="00B1195C" w:rsidRDefault="00E979A3" w:rsidP="00B1195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Thermoresponsief betekent dat h</w:t>
      </w:r>
      <w:r w:rsidR="00795B35">
        <w:rPr>
          <w:rFonts w:ascii="Arial" w:eastAsia="Times New Roman" w:hAnsi="Arial" w:cs="Arial"/>
          <w:bCs/>
          <w:color w:val="000000"/>
          <w:kern w:val="36"/>
          <w:lang w:eastAsia="nl-NL"/>
        </w:rPr>
        <w:t>et materiaal</w:t>
      </w:r>
      <w:r w:rsidR="00FD05F0">
        <w:rPr>
          <w:rFonts w:ascii="Arial" w:eastAsia="Times New Roman" w:hAnsi="Arial" w:cs="Arial"/>
          <w:bCs/>
          <w:color w:val="000000"/>
          <w:kern w:val="36"/>
          <w:lang w:eastAsia="nl-NL"/>
        </w:rPr>
        <w:t xml:space="preserve"> reageert op temperatuursveranderingen.</w:t>
      </w:r>
      <w:r w:rsidR="008B1254">
        <w:rPr>
          <w:rFonts w:ascii="Arial" w:eastAsia="Times New Roman" w:hAnsi="Arial" w:cs="Arial"/>
          <w:bCs/>
          <w:color w:val="000000"/>
          <w:kern w:val="36"/>
          <w:lang w:eastAsia="nl-NL"/>
        </w:rPr>
        <w:t xml:space="preserve"> </w:t>
      </w:r>
    </w:p>
    <w:p w14:paraId="3C597F33" w14:textId="388B8392" w:rsidR="009A6C1F" w:rsidRDefault="008B1254" w:rsidP="009A6C1F">
      <w:pPr>
        <w:spacing w:after="0" w:line="240" w:lineRule="auto"/>
        <w:ind w:left="708" w:hanging="708"/>
        <w:outlineLvl w:val="0"/>
        <w:rPr>
          <w:rFonts w:ascii="Arial" w:eastAsia="Times New Roman" w:hAnsi="Arial" w:cs="Arial"/>
          <w:bCs/>
          <w:color w:val="000000"/>
          <w:kern w:val="36"/>
          <w:lang w:eastAsia="nl-NL"/>
        </w:rPr>
      </w:pPr>
      <w:bookmarkStart w:id="7" w:name="_Hlk22808701"/>
      <w:bookmarkStart w:id="8" w:name="_Hlk22808581"/>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r w:rsidR="00FD05F0">
        <w:rPr>
          <w:rFonts w:ascii="Arial" w:eastAsia="Times New Roman" w:hAnsi="Arial" w:cs="Arial"/>
          <w:bCs/>
          <w:color w:val="000000"/>
          <w:kern w:val="36"/>
          <w:lang w:eastAsia="nl-NL"/>
        </w:rPr>
        <w:t xml:space="preserve">Dan krimpt de hydrogel en buigt zich </w:t>
      </w:r>
      <w:r w:rsidR="00684881">
        <w:rPr>
          <w:rFonts w:ascii="Arial" w:eastAsia="Times New Roman" w:hAnsi="Arial" w:cs="Arial"/>
          <w:bCs/>
          <w:color w:val="000000"/>
          <w:kern w:val="36"/>
          <w:lang w:eastAsia="nl-NL"/>
        </w:rPr>
        <w:t xml:space="preserve">de </w:t>
      </w:r>
      <w:proofErr w:type="spellStart"/>
      <w:r w:rsidR="00684881">
        <w:rPr>
          <w:rFonts w:ascii="Arial" w:eastAsia="Times New Roman" w:hAnsi="Arial" w:cs="Arial"/>
          <w:bCs/>
          <w:color w:val="000000"/>
          <w:kern w:val="36"/>
          <w:lang w:eastAsia="nl-NL"/>
        </w:rPr>
        <w:t>SunBOT</w:t>
      </w:r>
      <w:proofErr w:type="spellEnd"/>
      <w:r w:rsidR="00684881">
        <w:rPr>
          <w:rFonts w:ascii="Arial" w:eastAsia="Times New Roman" w:hAnsi="Arial" w:cs="Arial"/>
          <w:bCs/>
          <w:color w:val="000000"/>
          <w:kern w:val="36"/>
          <w:lang w:eastAsia="nl-NL"/>
        </w:rPr>
        <w:t xml:space="preserve">-bloemsteel </w:t>
      </w:r>
      <w:r w:rsidR="00FD05F0">
        <w:rPr>
          <w:rFonts w:ascii="Arial" w:eastAsia="Times New Roman" w:hAnsi="Arial" w:cs="Arial"/>
          <w:bCs/>
          <w:color w:val="000000"/>
          <w:kern w:val="36"/>
          <w:lang w:eastAsia="nl-NL"/>
        </w:rPr>
        <w:t>richting de bron van straling.</w:t>
      </w:r>
    </w:p>
    <w:p w14:paraId="5071A26A" w14:textId="77777777" w:rsidR="008B1254" w:rsidRDefault="008B1254" w:rsidP="00612A9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
    <w:p w14:paraId="3270A303" w14:textId="77777777" w:rsidR="00612A91" w:rsidRPr="002E15CA" w:rsidRDefault="00612A91" w:rsidP="00612A91">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val="en-US" w:eastAsia="nl-NL"/>
        </w:rPr>
        <w:drawing>
          <wp:inline distT="0" distB="0" distL="0" distR="0" wp14:anchorId="18CAFAB9" wp14:editId="3E013BE9">
            <wp:extent cx="918364" cy="72390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noamid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42279" cy="742751"/>
                    </a:xfrm>
                    <a:prstGeom prst="rect">
                      <a:avLst/>
                    </a:prstGeom>
                  </pic:spPr>
                </pic:pic>
              </a:graphicData>
            </a:graphic>
          </wp:inline>
        </w:drawing>
      </w:r>
    </w:p>
    <w:bookmarkEnd w:id="7"/>
    <w:bookmarkEnd w:id="8"/>
    <w:p w14:paraId="262A7026" w14:textId="77777777" w:rsidR="00623638" w:rsidRDefault="00623638" w:rsidP="004075CB">
      <w:pPr>
        <w:spacing w:after="0" w:line="240" w:lineRule="auto"/>
        <w:ind w:left="708" w:hanging="708"/>
        <w:outlineLvl w:val="0"/>
        <w:rPr>
          <w:rFonts w:ascii="Arial" w:eastAsia="Times New Roman" w:hAnsi="Arial" w:cs="Arial"/>
          <w:bCs/>
          <w:color w:val="000000"/>
          <w:kern w:val="36"/>
          <w:lang w:val="en-US" w:eastAsia="nl-NL"/>
        </w:rPr>
      </w:pPr>
      <w:r w:rsidRPr="002E15CA">
        <w:rPr>
          <w:rFonts w:ascii="Arial" w:eastAsia="Times New Roman" w:hAnsi="Arial" w:cs="Arial"/>
          <w:bCs/>
          <w:color w:val="000000"/>
          <w:kern w:val="36"/>
          <w:lang w:val="en-US" w:eastAsia="nl-NL"/>
        </w:rPr>
        <w:t>8</w:t>
      </w:r>
      <w:r w:rsidRPr="002E15CA">
        <w:rPr>
          <w:rFonts w:ascii="Arial" w:eastAsia="Times New Roman" w:hAnsi="Arial" w:cs="Arial"/>
          <w:bCs/>
          <w:color w:val="000000"/>
          <w:kern w:val="36"/>
          <w:lang w:val="en-US" w:eastAsia="nl-NL"/>
        </w:rPr>
        <w:tab/>
      </w:r>
    </w:p>
    <w:p w14:paraId="451D3546" w14:textId="77777777" w:rsidR="00FD05F0" w:rsidRPr="002E15CA" w:rsidRDefault="00FD05F0" w:rsidP="004075CB">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ab/>
      </w:r>
      <w:r>
        <w:rPr>
          <w:rFonts w:ascii="Arial" w:eastAsia="Times New Roman" w:hAnsi="Arial" w:cs="Arial"/>
          <w:bCs/>
          <w:noProof/>
          <w:color w:val="000000"/>
          <w:kern w:val="36"/>
          <w:lang w:val="en-US" w:eastAsia="nl-NL"/>
        </w:rPr>
        <w:drawing>
          <wp:inline distT="0" distB="0" distL="0" distR="0" wp14:anchorId="50643608" wp14:editId="2F79A953">
            <wp:extent cx="4419600" cy="1027927"/>
            <wp:effectExtent l="0" t="0" r="0" b="127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polymeer.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37972" cy="1032200"/>
                    </a:xfrm>
                    <a:prstGeom prst="rect">
                      <a:avLst/>
                    </a:prstGeom>
                  </pic:spPr>
                </pic:pic>
              </a:graphicData>
            </a:graphic>
          </wp:inline>
        </w:drawing>
      </w:r>
    </w:p>
    <w:p w14:paraId="0C91A59C" w14:textId="77777777" w:rsidR="00623638" w:rsidRDefault="00623638" w:rsidP="004075CB">
      <w:pPr>
        <w:spacing w:after="0" w:line="240" w:lineRule="auto"/>
        <w:ind w:left="708" w:hanging="708"/>
        <w:outlineLvl w:val="0"/>
        <w:rPr>
          <w:rFonts w:ascii="Arial" w:eastAsia="Times New Roman" w:hAnsi="Arial" w:cs="Arial"/>
          <w:bCs/>
          <w:color w:val="000000"/>
          <w:kern w:val="36"/>
          <w:lang w:eastAsia="nl-NL"/>
        </w:rPr>
      </w:pPr>
      <w:r w:rsidRPr="00623638">
        <w:rPr>
          <w:rFonts w:ascii="Arial" w:eastAsia="Times New Roman" w:hAnsi="Arial" w:cs="Arial"/>
          <w:bCs/>
          <w:color w:val="000000"/>
          <w:kern w:val="36"/>
          <w:lang w:eastAsia="nl-NL"/>
        </w:rPr>
        <w:t>9</w:t>
      </w:r>
      <w:r w:rsidRPr="00623638">
        <w:rPr>
          <w:rFonts w:ascii="Arial" w:eastAsia="Times New Roman" w:hAnsi="Arial" w:cs="Arial"/>
          <w:bCs/>
          <w:color w:val="000000"/>
          <w:kern w:val="36"/>
          <w:lang w:eastAsia="nl-NL"/>
        </w:rPr>
        <w:tab/>
      </w:r>
    </w:p>
    <w:p w14:paraId="4A8B09B8" w14:textId="77777777" w:rsidR="00612A91" w:rsidRDefault="00612A91" w:rsidP="004075CB">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9619583" wp14:editId="5FB1C3EA">
            <wp:extent cx="932659" cy="1143000"/>
            <wp:effectExtent l="0" t="0" r="127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olyacry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43632" cy="1156447"/>
                    </a:xfrm>
                    <a:prstGeom prst="rect">
                      <a:avLst/>
                    </a:prstGeom>
                  </pic:spPr>
                </pic:pic>
              </a:graphicData>
            </a:graphic>
          </wp:inline>
        </w:drawing>
      </w:r>
    </w:p>
    <w:p w14:paraId="4E29D2FD" w14:textId="33672928" w:rsidR="00D045DC" w:rsidRDefault="00D045DC">
      <w:pPr>
        <w:rPr>
          <w:rFonts w:ascii="Arial" w:eastAsia="Times New Roman" w:hAnsi="Arial" w:cs="Arial"/>
          <w:bCs/>
          <w:color w:val="000000"/>
          <w:kern w:val="36"/>
          <w:lang w:eastAsia="nl-NL"/>
        </w:rPr>
      </w:pPr>
    </w:p>
    <w:p w14:paraId="71C12DFA" w14:textId="5BBB9FED" w:rsidR="00132B6C" w:rsidRPr="00132B6C" w:rsidRDefault="00132B6C" w:rsidP="00132B6C">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0A46BD">
        <w:rPr>
          <w:rFonts w:ascii="Arial" w:eastAsia="Times New Roman" w:hAnsi="Arial" w:cs="Arial"/>
          <w:bCs/>
          <w:i/>
          <w:color w:val="000000"/>
          <w:kern w:val="36"/>
          <w:lang w:eastAsia="nl-NL"/>
        </w:rPr>
        <w:t xml:space="preserve"> 4</w:t>
      </w:r>
      <w:r>
        <w:rPr>
          <w:rFonts w:ascii="Arial" w:eastAsia="Times New Roman" w:hAnsi="Arial" w:cs="Arial"/>
          <w:bCs/>
          <w:i/>
          <w:color w:val="000000"/>
          <w:kern w:val="36"/>
          <w:lang w:eastAsia="nl-NL"/>
        </w:rPr>
        <w:t xml:space="preserve"> </w:t>
      </w:r>
      <w:r w:rsidRPr="00132B6C">
        <w:rPr>
          <w:rFonts w:ascii="Arial" w:eastAsia="Times New Roman" w:hAnsi="Arial" w:cs="Arial"/>
          <w:bCs/>
          <w:i/>
          <w:color w:val="000000"/>
          <w:kern w:val="36"/>
          <w:lang w:eastAsia="nl-NL"/>
        </w:rPr>
        <w:t>Groot in rubber</w:t>
      </w:r>
    </w:p>
    <w:p w14:paraId="1B0DD113"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1 </w:t>
      </w:r>
      <w:r w:rsidRPr="00132B6C">
        <w:rPr>
          <w:rFonts w:ascii="Arial" w:eastAsia="Times New Roman" w:hAnsi="Arial" w:cs="Arial"/>
          <w:bCs/>
          <w:color w:val="000000"/>
          <w:kern w:val="36"/>
          <w:lang w:eastAsia="nl-NL"/>
        </w:rPr>
        <w:tab/>
        <w:t>Elastomeren zijn polymeren die je tijdelijk van vorm kunt veranderen door er een kracht op uit te oefenen.</w:t>
      </w:r>
    </w:p>
    <w:p w14:paraId="7C1A861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 xml:space="preserve">2 </w:t>
      </w:r>
      <w:r w:rsidRPr="00132B6C">
        <w:rPr>
          <w:rFonts w:ascii="Arial" w:eastAsia="Times New Roman" w:hAnsi="Arial" w:cs="Arial"/>
          <w:bCs/>
          <w:color w:val="000000"/>
          <w:kern w:val="36"/>
          <w:lang w:eastAsia="nl-NL"/>
        </w:rPr>
        <w:tab/>
        <w:t>Een copolymeer is een polymeer die opgebouwd is uit twee verschillende monomeren.</w:t>
      </w:r>
    </w:p>
    <w:p w14:paraId="2097F9E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3</w:t>
      </w:r>
      <w:r w:rsidRPr="00132B6C">
        <w:rPr>
          <w:rFonts w:ascii="Arial" w:eastAsia="Times New Roman" w:hAnsi="Arial" w:cs="Arial"/>
          <w:bCs/>
          <w:color w:val="000000"/>
          <w:kern w:val="36"/>
          <w:lang w:eastAsia="nl-NL"/>
        </w:rPr>
        <w:tab/>
      </w:r>
    </w:p>
    <w:p w14:paraId="015BC873"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37DBE44F" wp14:editId="09D28956">
            <wp:extent cx="2654766" cy="676275"/>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sobuty_isopreen.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673215" cy="680975"/>
                    </a:xfrm>
                    <a:prstGeom prst="rect">
                      <a:avLst/>
                    </a:prstGeom>
                  </pic:spPr>
                </pic:pic>
              </a:graphicData>
            </a:graphic>
          </wp:inline>
        </w:drawing>
      </w:r>
    </w:p>
    <w:p w14:paraId="3925A4F7"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4</w:t>
      </w:r>
      <w:r w:rsidRPr="00132B6C">
        <w:rPr>
          <w:rFonts w:ascii="Arial" w:eastAsia="Times New Roman" w:hAnsi="Arial" w:cs="Arial"/>
          <w:bCs/>
          <w:color w:val="000000"/>
          <w:kern w:val="36"/>
          <w:lang w:eastAsia="nl-NL"/>
        </w:rPr>
        <w:tab/>
      </w:r>
    </w:p>
    <w:p w14:paraId="7436729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6CEB6B86" wp14:editId="1E88F83B">
            <wp:extent cx="5760720" cy="415290"/>
            <wp:effectExtent l="0" t="0" r="0" b="381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polyBRISOPREEN.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415290"/>
                    </a:xfrm>
                    <a:prstGeom prst="rect">
                      <a:avLst/>
                    </a:prstGeom>
                  </pic:spPr>
                </pic:pic>
              </a:graphicData>
            </a:graphic>
          </wp:inline>
        </w:drawing>
      </w:r>
    </w:p>
    <w:p w14:paraId="67D8095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5</w:t>
      </w:r>
      <w:r w:rsidRPr="00132B6C">
        <w:rPr>
          <w:rFonts w:ascii="Arial" w:eastAsia="Times New Roman" w:hAnsi="Arial" w:cs="Arial"/>
          <w:bCs/>
          <w:color w:val="000000"/>
          <w:kern w:val="36"/>
          <w:lang w:eastAsia="nl-NL"/>
        </w:rPr>
        <w:tab/>
        <w:t>De overgebleven C=C dubbele bindingen kunnen bruggen vormen tussen de ketens waardoor een minder flexibel geheel ontstaat.</w:t>
      </w:r>
    </w:p>
    <w:p w14:paraId="65EC1943"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6</w:t>
      </w:r>
      <w:r w:rsidRPr="00132B6C">
        <w:rPr>
          <w:rFonts w:ascii="Arial" w:eastAsia="Times New Roman" w:hAnsi="Arial" w:cs="Arial"/>
          <w:bCs/>
          <w:color w:val="000000"/>
          <w:kern w:val="36"/>
          <w:lang w:eastAsia="nl-NL"/>
        </w:rPr>
        <w:tab/>
        <w:t>De systematische nam is buta-1,3-dieen.</w:t>
      </w:r>
    </w:p>
    <w:p w14:paraId="2D920F6F"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7</w:t>
      </w:r>
      <w:r w:rsidRPr="00132B6C">
        <w:rPr>
          <w:rFonts w:ascii="Arial" w:eastAsia="Times New Roman" w:hAnsi="Arial" w:cs="Arial"/>
          <w:bCs/>
          <w:color w:val="000000"/>
          <w:kern w:val="36"/>
          <w:lang w:eastAsia="nl-NL"/>
        </w:rPr>
        <w:tab/>
      </w:r>
    </w:p>
    <w:p w14:paraId="5766E4F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07A7AF5A" wp14:editId="46FEC0D9">
            <wp:extent cx="5760720" cy="23177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lybutadieen.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720" cy="231775"/>
                    </a:xfrm>
                    <a:prstGeom prst="rect">
                      <a:avLst/>
                    </a:prstGeom>
                  </pic:spPr>
                </pic:pic>
              </a:graphicData>
            </a:graphic>
          </wp:inline>
        </w:drawing>
      </w:r>
    </w:p>
    <w:p w14:paraId="216B0185"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8</w:t>
      </w:r>
      <w:r w:rsidRPr="00132B6C">
        <w:rPr>
          <w:rFonts w:ascii="Arial" w:eastAsia="Times New Roman" w:hAnsi="Arial" w:cs="Arial"/>
          <w:bCs/>
          <w:color w:val="000000"/>
          <w:kern w:val="36"/>
          <w:lang w:eastAsia="nl-NL"/>
        </w:rPr>
        <w:tab/>
      </w:r>
    </w:p>
    <w:p w14:paraId="212615B9"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363924AB" wp14:editId="494073CF">
            <wp:extent cx="5760720" cy="88392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BR.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883920"/>
                    </a:xfrm>
                    <a:prstGeom prst="rect">
                      <a:avLst/>
                    </a:prstGeom>
                  </pic:spPr>
                </pic:pic>
              </a:graphicData>
            </a:graphic>
          </wp:inline>
        </w:drawing>
      </w:r>
    </w:p>
    <w:p w14:paraId="4D1C1BD8"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9</w:t>
      </w:r>
      <w:r w:rsidRPr="00132B6C">
        <w:rPr>
          <w:rFonts w:ascii="Arial" w:eastAsia="Times New Roman" w:hAnsi="Arial" w:cs="Arial"/>
          <w:bCs/>
          <w:color w:val="000000"/>
          <w:kern w:val="36"/>
          <w:lang w:eastAsia="nl-NL"/>
        </w:rPr>
        <w:tab/>
      </w:r>
    </w:p>
    <w:p w14:paraId="4A650BCE" w14:textId="77777777" w:rsidR="00132B6C" w:rsidRPr="00132B6C" w:rsidRDefault="00132B6C" w:rsidP="00132B6C">
      <w:pPr>
        <w:spacing w:after="0" w:line="240" w:lineRule="auto"/>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ab/>
      </w:r>
      <w:r w:rsidRPr="00132B6C">
        <w:rPr>
          <w:rFonts w:ascii="Arial" w:eastAsia="Times New Roman" w:hAnsi="Arial" w:cs="Arial"/>
          <w:bCs/>
          <w:noProof/>
          <w:color w:val="000000"/>
          <w:kern w:val="36"/>
          <w:lang w:eastAsia="nl-NL"/>
        </w:rPr>
        <w:drawing>
          <wp:inline distT="0" distB="0" distL="0" distR="0" wp14:anchorId="48A7B52C" wp14:editId="64DE452E">
            <wp:extent cx="5760720" cy="1907540"/>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PDMantw.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0720" cy="1907540"/>
                    </a:xfrm>
                    <a:prstGeom prst="rect">
                      <a:avLst/>
                    </a:prstGeom>
                  </pic:spPr>
                </pic:pic>
              </a:graphicData>
            </a:graphic>
          </wp:inline>
        </w:drawing>
      </w:r>
    </w:p>
    <w:p w14:paraId="2182AB9D"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r w:rsidRPr="00132B6C">
        <w:rPr>
          <w:rFonts w:ascii="Arial" w:eastAsia="Times New Roman" w:hAnsi="Arial" w:cs="Arial"/>
          <w:bCs/>
          <w:color w:val="000000"/>
          <w:kern w:val="36"/>
          <w:lang w:eastAsia="nl-NL"/>
        </w:rPr>
        <w:t>10</w:t>
      </w:r>
      <w:r w:rsidRPr="00132B6C">
        <w:rPr>
          <w:rFonts w:ascii="Arial" w:eastAsia="Times New Roman" w:hAnsi="Arial" w:cs="Arial"/>
          <w:bCs/>
          <w:color w:val="000000"/>
          <w:kern w:val="36"/>
          <w:lang w:eastAsia="nl-NL"/>
        </w:rPr>
        <w:tab/>
        <w:t>De zijketen van het polymeer bevat nog een C=C dubbele binding. Tussen de polymeren kunnen dwarsketens ontstaan waardoor de bewegingsvrijheid van de ketens verlaagd wordt.</w:t>
      </w:r>
    </w:p>
    <w:p w14:paraId="2CFE6E58" w14:textId="77777777" w:rsidR="00132B6C" w:rsidRPr="00132B6C" w:rsidRDefault="00132B6C" w:rsidP="00132B6C">
      <w:pPr>
        <w:spacing w:after="0" w:line="240" w:lineRule="auto"/>
        <w:ind w:left="708" w:hanging="708"/>
        <w:outlineLvl w:val="0"/>
        <w:rPr>
          <w:rFonts w:ascii="Arial" w:eastAsia="Times New Roman" w:hAnsi="Arial" w:cs="Arial"/>
          <w:bCs/>
          <w:color w:val="000000"/>
          <w:kern w:val="36"/>
          <w:lang w:eastAsia="nl-NL"/>
        </w:rPr>
      </w:pPr>
    </w:p>
    <w:p w14:paraId="25F48345" w14:textId="58F23E70" w:rsidR="007E243D" w:rsidRDefault="007E243D" w:rsidP="007E243D">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w:t>
      </w:r>
      <w:r w:rsidR="000A46BD">
        <w:rPr>
          <w:rFonts w:ascii="Arial" w:eastAsia="Times New Roman" w:hAnsi="Arial" w:cs="Arial"/>
          <w:bCs/>
          <w:i/>
          <w:color w:val="000000"/>
          <w:kern w:val="36"/>
          <w:lang w:eastAsia="nl-NL"/>
        </w:rPr>
        <w:t xml:space="preserve">5 </w:t>
      </w:r>
      <w:r>
        <w:rPr>
          <w:rFonts w:ascii="Arial" w:eastAsia="Times New Roman" w:hAnsi="Arial" w:cs="Arial"/>
          <w:bCs/>
          <w:i/>
          <w:color w:val="000000"/>
          <w:kern w:val="36"/>
          <w:lang w:eastAsia="nl-NL"/>
        </w:rPr>
        <w:t>Windmolens draaien op chemie</w:t>
      </w:r>
    </w:p>
    <w:p w14:paraId="305CC668"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 xml:space="preserve">Een composiet is een mengsel van meerdere materialen, hier polymeervezel en hars, waardoor een zeer sterk materiaal ontstaat. </w:t>
      </w:r>
    </w:p>
    <w:p w14:paraId="72346389"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Het composiet is een licht materiaal dat tevens zeer sterk en stijf is.</w:t>
      </w:r>
    </w:p>
    <w:p w14:paraId="5EDB8437"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3</w:t>
      </w:r>
      <w:r>
        <w:rPr>
          <w:rFonts w:ascii="Arial" w:eastAsia="Times New Roman" w:hAnsi="Arial" w:cs="Arial"/>
          <w:bCs/>
          <w:color w:val="000000"/>
          <w:kern w:val="36"/>
          <w:lang w:eastAsia="nl-NL"/>
        </w:rPr>
        <w:tab/>
        <w:t>Er komen zeer grote krachten op de wieken te staan dus het materiaal moet sterk zijn en niet snel gaat vervormen. Verder moet het licht van gewicht zijn om zodat niet teveel energie verloren gaat voor de beweging van de wieken.</w:t>
      </w:r>
    </w:p>
    <w:p w14:paraId="266C1F27"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1CF3E799"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3CFE779B" wp14:editId="093F39CC">
            <wp:extent cx="3057525" cy="890430"/>
            <wp:effectExtent l="0" t="0" r="0" b="508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orming polyacrylnitril.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72911" cy="894911"/>
                    </a:xfrm>
                    <a:prstGeom prst="rect">
                      <a:avLst/>
                    </a:prstGeom>
                  </pic:spPr>
                </pic:pic>
              </a:graphicData>
            </a:graphic>
          </wp:inline>
        </w:drawing>
      </w:r>
    </w:p>
    <w:p w14:paraId="5408968C"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p>
    <w:p w14:paraId="68845B03"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998FB55" wp14:editId="5CEEDCDF">
            <wp:extent cx="3781425" cy="869494"/>
            <wp:effectExtent l="0" t="0" r="0" b="698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yrolyse polyacrylnitril.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19704" cy="878296"/>
                    </a:xfrm>
                    <a:prstGeom prst="rect">
                      <a:avLst/>
                    </a:prstGeom>
                  </pic:spPr>
                </pic:pic>
              </a:graphicData>
            </a:graphic>
          </wp:inline>
        </w:drawing>
      </w:r>
    </w:p>
    <w:p w14:paraId="38A48058" w14:textId="77777777" w:rsidR="007E243D" w:rsidRDefault="007E243D" w:rsidP="007E243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Eco</w:t>
      </w:r>
      <w:proofErr w:type="spellEnd"/>
      <w:r>
        <w:rPr>
          <w:rFonts w:ascii="Arial" w:eastAsia="Times New Roman" w:hAnsi="Arial" w:cs="Arial"/>
          <w:bCs/>
          <w:color w:val="000000"/>
          <w:kern w:val="36"/>
          <w:lang w:eastAsia="nl-NL"/>
        </w:rPr>
        <w:t>-acrylonitril is gemaakt uit een hernieuwbare grondstof dus er komt geen extra koolstofdioxide/koolstof bij in de koolstofcyclus.</w:t>
      </w:r>
    </w:p>
    <w:p w14:paraId="19DC8C48" w14:textId="77777777" w:rsidR="007E243D" w:rsidRPr="00D73559" w:rsidRDefault="007E243D" w:rsidP="007E243D">
      <w:pPr>
        <w:spacing w:after="0" w:line="240" w:lineRule="auto"/>
        <w:ind w:left="708" w:hanging="708"/>
        <w:outlineLvl w:val="0"/>
        <w:rPr>
          <w:rFonts w:ascii="Arial" w:eastAsia="Times New Roman" w:hAnsi="Arial" w:cs="Arial"/>
          <w:bCs/>
          <w:color w:val="000000"/>
          <w:kern w:val="36"/>
          <w:lang w:eastAsia="nl-NL"/>
        </w:rPr>
      </w:pPr>
    </w:p>
    <w:p w14:paraId="17A2B9C7" w14:textId="77777777" w:rsidR="00132B6C" w:rsidRDefault="00132B6C">
      <w:pPr>
        <w:rPr>
          <w:rFonts w:ascii="Arial" w:eastAsia="Times New Roman" w:hAnsi="Arial" w:cs="Arial"/>
          <w:bCs/>
          <w:color w:val="000000"/>
          <w:kern w:val="36"/>
          <w:lang w:eastAsia="nl-NL"/>
        </w:rPr>
      </w:pPr>
    </w:p>
    <w:sectPr w:rsidR="00132B6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INOT-Regular">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B3C1E80"/>
    <w:multiLevelType w:val="multilevel"/>
    <w:tmpl w:val="A2BEB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844706936">
    <w:abstractNumId w:val="9"/>
  </w:num>
  <w:num w:numId="2" w16cid:durableId="1354264345">
    <w:abstractNumId w:val="1"/>
  </w:num>
  <w:num w:numId="3" w16cid:durableId="283198269">
    <w:abstractNumId w:val="7"/>
  </w:num>
  <w:num w:numId="4" w16cid:durableId="548996912">
    <w:abstractNumId w:val="18"/>
  </w:num>
  <w:num w:numId="5" w16cid:durableId="1071003091">
    <w:abstractNumId w:val="3"/>
  </w:num>
  <w:num w:numId="6" w16cid:durableId="957180261">
    <w:abstractNumId w:val="15"/>
  </w:num>
  <w:num w:numId="7" w16cid:durableId="705258445">
    <w:abstractNumId w:val="14"/>
  </w:num>
  <w:num w:numId="8" w16cid:durableId="917206280">
    <w:abstractNumId w:val="4"/>
  </w:num>
  <w:num w:numId="9" w16cid:durableId="1983072663">
    <w:abstractNumId w:val="5"/>
  </w:num>
  <w:num w:numId="10" w16cid:durableId="2010518897">
    <w:abstractNumId w:val="2"/>
  </w:num>
  <w:num w:numId="11" w16cid:durableId="1091580675">
    <w:abstractNumId w:val="6"/>
  </w:num>
  <w:num w:numId="12" w16cid:durableId="1362707528">
    <w:abstractNumId w:val="17"/>
  </w:num>
  <w:num w:numId="13" w16cid:durableId="80610974">
    <w:abstractNumId w:val="16"/>
  </w:num>
  <w:num w:numId="14" w16cid:durableId="705837882">
    <w:abstractNumId w:val="0"/>
  </w:num>
  <w:num w:numId="15" w16cid:durableId="1310400453">
    <w:abstractNumId w:val="11"/>
  </w:num>
  <w:num w:numId="16" w16cid:durableId="1779832242">
    <w:abstractNumId w:val="13"/>
  </w:num>
  <w:num w:numId="17" w16cid:durableId="1833330608">
    <w:abstractNumId w:val="19"/>
  </w:num>
  <w:num w:numId="18" w16cid:durableId="1088229934">
    <w:abstractNumId w:val="8"/>
  </w:num>
  <w:num w:numId="19" w16cid:durableId="4946305">
    <w:abstractNumId w:val="12"/>
  </w:num>
  <w:num w:numId="20" w16cid:durableId="26584673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81E"/>
    <w:rsid w:val="00005C26"/>
    <w:rsid w:val="00005E8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45B"/>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6F"/>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0F"/>
    <w:rsid w:val="00091481"/>
    <w:rsid w:val="000915AD"/>
    <w:rsid w:val="000915C9"/>
    <w:rsid w:val="000918E5"/>
    <w:rsid w:val="00091BC7"/>
    <w:rsid w:val="00091C92"/>
    <w:rsid w:val="00091F49"/>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3EE1"/>
    <w:rsid w:val="000A4208"/>
    <w:rsid w:val="000A46BD"/>
    <w:rsid w:val="000A57CE"/>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4E05"/>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0FAF"/>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43A"/>
    <w:rsid w:val="00132583"/>
    <w:rsid w:val="00132B49"/>
    <w:rsid w:val="00132B6C"/>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CD0"/>
    <w:rsid w:val="00173FCD"/>
    <w:rsid w:val="001741A7"/>
    <w:rsid w:val="00174F0C"/>
    <w:rsid w:val="00175101"/>
    <w:rsid w:val="001767E5"/>
    <w:rsid w:val="0017685F"/>
    <w:rsid w:val="00176892"/>
    <w:rsid w:val="00176A0D"/>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3D1B"/>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3"/>
    <w:rsid w:val="001C66B4"/>
    <w:rsid w:val="001C700D"/>
    <w:rsid w:val="001C77DE"/>
    <w:rsid w:val="001D0959"/>
    <w:rsid w:val="001D20B0"/>
    <w:rsid w:val="001D2166"/>
    <w:rsid w:val="001D2378"/>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A8D"/>
    <w:rsid w:val="00234E79"/>
    <w:rsid w:val="00235131"/>
    <w:rsid w:val="002351BF"/>
    <w:rsid w:val="002357C1"/>
    <w:rsid w:val="00235D3B"/>
    <w:rsid w:val="0023617F"/>
    <w:rsid w:val="002366F2"/>
    <w:rsid w:val="002368CE"/>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0F2"/>
    <w:rsid w:val="00274247"/>
    <w:rsid w:val="00274724"/>
    <w:rsid w:val="002750F1"/>
    <w:rsid w:val="00275136"/>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EA6"/>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4F6D"/>
    <w:rsid w:val="002C5EC6"/>
    <w:rsid w:val="002C608A"/>
    <w:rsid w:val="002C6497"/>
    <w:rsid w:val="002C6871"/>
    <w:rsid w:val="002C6F45"/>
    <w:rsid w:val="002C6F54"/>
    <w:rsid w:val="002C72C6"/>
    <w:rsid w:val="002C737E"/>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5CA"/>
    <w:rsid w:val="002E16E0"/>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5AE"/>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76B"/>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190F"/>
    <w:rsid w:val="00332105"/>
    <w:rsid w:val="00332419"/>
    <w:rsid w:val="00332470"/>
    <w:rsid w:val="00332FAA"/>
    <w:rsid w:val="00333320"/>
    <w:rsid w:val="00334210"/>
    <w:rsid w:val="003343B9"/>
    <w:rsid w:val="00334674"/>
    <w:rsid w:val="003348EB"/>
    <w:rsid w:val="00334BBD"/>
    <w:rsid w:val="0033510E"/>
    <w:rsid w:val="003353E4"/>
    <w:rsid w:val="0033573B"/>
    <w:rsid w:val="00335815"/>
    <w:rsid w:val="00335932"/>
    <w:rsid w:val="003359BE"/>
    <w:rsid w:val="00335F1C"/>
    <w:rsid w:val="0033639B"/>
    <w:rsid w:val="00336FC4"/>
    <w:rsid w:val="0033730B"/>
    <w:rsid w:val="00337A48"/>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1153"/>
    <w:rsid w:val="0038142D"/>
    <w:rsid w:val="00381774"/>
    <w:rsid w:val="0038186C"/>
    <w:rsid w:val="00381FD4"/>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097E"/>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93C"/>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6A5"/>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23F"/>
    <w:rsid w:val="004053DC"/>
    <w:rsid w:val="00405F17"/>
    <w:rsid w:val="00406076"/>
    <w:rsid w:val="004064F3"/>
    <w:rsid w:val="0040711D"/>
    <w:rsid w:val="004075CB"/>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4F5A"/>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852"/>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57954"/>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A3B"/>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861"/>
    <w:rsid w:val="0049542A"/>
    <w:rsid w:val="004954BA"/>
    <w:rsid w:val="004956ED"/>
    <w:rsid w:val="004958E4"/>
    <w:rsid w:val="00496081"/>
    <w:rsid w:val="00496916"/>
    <w:rsid w:val="00496919"/>
    <w:rsid w:val="004975C2"/>
    <w:rsid w:val="004977FC"/>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76"/>
    <w:rsid w:val="004C74E9"/>
    <w:rsid w:val="004C78BE"/>
    <w:rsid w:val="004C7E76"/>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A6B"/>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5F3B"/>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44C"/>
    <w:rsid w:val="0059179D"/>
    <w:rsid w:val="00591BF7"/>
    <w:rsid w:val="00592363"/>
    <w:rsid w:val="00592421"/>
    <w:rsid w:val="00593D35"/>
    <w:rsid w:val="005943D5"/>
    <w:rsid w:val="00595445"/>
    <w:rsid w:val="005956EE"/>
    <w:rsid w:val="00595A16"/>
    <w:rsid w:val="00595B94"/>
    <w:rsid w:val="00595CA7"/>
    <w:rsid w:val="00595D34"/>
    <w:rsid w:val="00595D45"/>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659"/>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673"/>
    <w:rsid w:val="005E599D"/>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6B1"/>
    <w:rsid w:val="00601889"/>
    <w:rsid w:val="00601B81"/>
    <w:rsid w:val="006021C9"/>
    <w:rsid w:val="00602626"/>
    <w:rsid w:val="006038F2"/>
    <w:rsid w:val="00604541"/>
    <w:rsid w:val="00604876"/>
    <w:rsid w:val="00604895"/>
    <w:rsid w:val="006049ED"/>
    <w:rsid w:val="0060549E"/>
    <w:rsid w:val="00606DEB"/>
    <w:rsid w:val="00607D68"/>
    <w:rsid w:val="006101A5"/>
    <w:rsid w:val="00610596"/>
    <w:rsid w:val="0061070B"/>
    <w:rsid w:val="00610A9A"/>
    <w:rsid w:val="00610DED"/>
    <w:rsid w:val="006119F6"/>
    <w:rsid w:val="00612246"/>
    <w:rsid w:val="006125F4"/>
    <w:rsid w:val="00612A91"/>
    <w:rsid w:val="006135B8"/>
    <w:rsid w:val="00613AF6"/>
    <w:rsid w:val="00613D1C"/>
    <w:rsid w:val="006142F5"/>
    <w:rsid w:val="0061435C"/>
    <w:rsid w:val="0061492A"/>
    <w:rsid w:val="00615657"/>
    <w:rsid w:val="006156CE"/>
    <w:rsid w:val="00615F9F"/>
    <w:rsid w:val="00616BC5"/>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3638"/>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7C0"/>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4D8"/>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B5A"/>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4881"/>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6E3A"/>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2F7E"/>
    <w:rsid w:val="006C3B74"/>
    <w:rsid w:val="006C3E76"/>
    <w:rsid w:val="006C3EB0"/>
    <w:rsid w:val="006C46DA"/>
    <w:rsid w:val="006C4DB1"/>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2FC3"/>
    <w:rsid w:val="006D361B"/>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45"/>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3CD"/>
    <w:rsid w:val="00711D90"/>
    <w:rsid w:val="007121DA"/>
    <w:rsid w:val="007129B9"/>
    <w:rsid w:val="00712C9A"/>
    <w:rsid w:val="00713576"/>
    <w:rsid w:val="00713584"/>
    <w:rsid w:val="00713935"/>
    <w:rsid w:val="00713DD1"/>
    <w:rsid w:val="0071510A"/>
    <w:rsid w:val="007165D3"/>
    <w:rsid w:val="00717C8D"/>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3AA"/>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3BC9"/>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18"/>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5F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B35"/>
    <w:rsid w:val="00795FD5"/>
    <w:rsid w:val="00796BCA"/>
    <w:rsid w:val="0079745E"/>
    <w:rsid w:val="0079746D"/>
    <w:rsid w:val="00797C66"/>
    <w:rsid w:val="00797D3A"/>
    <w:rsid w:val="00797F46"/>
    <w:rsid w:val="00797FA9"/>
    <w:rsid w:val="007A0410"/>
    <w:rsid w:val="007A092B"/>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1C"/>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43D"/>
    <w:rsid w:val="007E2523"/>
    <w:rsid w:val="007E272F"/>
    <w:rsid w:val="007E2871"/>
    <w:rsid w:val="007E34A1"/>
    <w:rsid w:val="007E41D1"/>
    <w:rsid w:val="007E4289"/>
    <w:rsid w:val="007E434C"/>
    <w:rsid w:val="007E4591"/>
    <w:rsid w:val="007E503F"/>
    <w:rsid w:val="007E518F"/>
    <w:rsid w:val="007E5CDB"/>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AAF"/>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4BC"/>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28A"/>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C17"/>
    <w:rsid w:val="00827E24"/>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29C2"/>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02"/>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46F5"/>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53B"/>
    <w:rsid w:val="0087382F"/>
    <w:rsid w:val="00873C9F"/>
    <w:rsid w:val="008744CF"/>
    <w:rsid w:val="00874D08"/>
    <w:rsid w:val="00874DF2"/>
    <w:rsid w:val="00874F22"/>
    <w:rsid w:val="00875CA3"/>
    <w:rsid w:val="008761BA"/>
    <w:rsid w:val="00876448"/>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54"/>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0D4A"/>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1F64"/>
    <w:rsid w:val="009422C2"/>
    <w:rsid w:val="00942E46"/>
    <w:rsid w:val="00942F7B"/>
    <w:rsid w:val="00943042"/>
    <w:rsid w:val="00943100"/>
    <w:rsid w:val="00943948"/>
    <w:rsid w:val="00944F9F"/>
    <w:rsid w:val="0094529E"/>
    <w:rsid w:val="00946293"/>
    <w:rsid w:val="0094645F"/>
    <w:rsid w:val="009469FB"/>
    <w:rsid w:val="00946C99"/>
    <w:rsid w:val="00946DFA"/>
    <w:rsid w:val="00947789"/>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6C12"/>
    <w:rsid w:val="00967801"/>
    <w:rsid w:val="00967916"/>
    <w:rsid w:val="0096797E"/>
    <w:rsid w:val="00967E45"/>
    <w:rsid w:val="00967EB5"/>
    <w:rsid w:val="00970B22"/>
    <w:rsid w:val="00970C3F"/>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3559"/>
    <w:rsid w:val="00993CED"/>
    <w:rsid w:val="00994E5F"/>
    <w:rsid w:val="009950B4"/>
    <w:rsid w:val="00995C80"/>
    <w:rsid w:val="00995D6C"/>
    <w:rsid w:val="00996063"/>
    <w:rsid w:val="009968CB"/>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0A7"/>
    <w:rsid w:val="009A61AC"/>
    <w:rsid w:val="009A62FF"/>
    <w:rsid w:val="009A6564"/>
    <w:rsid w:val="009A6C1F"/>
    <w:rsid w:val="009A6FD4"/>
    <w:rsid w:val="009A7DF0"/>
    <w:rsid w:val="009B0202"/>
    <w:rsid w:val="009B036E"/>
    <w:rsid w:val="009B1380"/>
    <w:rsid w:val="009B1A07"/>
    <w:rsid w:val="009B1A5C"/>
    <w:rsid w:val="009B1C01"/>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5FA8"/>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175"/>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6D61"/>
    <w:rsid w:val="00A2757A"/>
    <w:rsid w:val="00A27E09"/>
    <w:rsid w:val="00A27E31"/>
    <w:rsid w:val="00A27F9D"/>
    <w:rsid w:val="00A30494"/>
    <w:rsid w:val="00A30B2A"/>
    <w:rsid w:val="00A3120D"/>
    <w:rsid w:val="00A3154B"/>
    <w:rsid w:val="00A319C2"/>
    <w:rsid w:val="00A31A5B"/>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56FAA"/>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A0"/>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1CC"/>
    <w:rsid w:val="00A84D76"/>
    <w:rsid w:val="00A84F5D"/>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E7DE5"/>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C0A"/>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4676"/>
    <w:rsid w:val="00B0482C"/>
    <w:rsid w:val="00B04DE7"/>
    <w:rsid w:val="00B05187"/>
    <w:rsid w:val="00B05739"/>
    <w:rsid w:val="00B05D8A"/>
    <w:rsid w:val="00B060E5"/>
    <w:rsid w:val="00B06248"/>
    <w:rsid w:val="00B067F3"/>
    <w:rsid w:val="00B06CB3"/>
    <w:rsid w:val="00B0720A"/>
    <w:rsid w:val="00B078C2"/>
    <w:rsid w:val="00B07BF3"/>
    <w:rsid w:val="00B07D85"/>
    <w:rsid w:val="00B1027F"/>
    <w:rsid w:val="00B1056D"/>
    <w:rsid w:val="00B10A65"/>
    <w:rsid w:val="00B10C84"/>
    <w:rsid w:val="00B10EC5"/>
    <w:rsid w:val="00B10F3E"/>
    <w:rsid w:val="00B10FD6"/>
    <w:rsid w:val="00B11781"/>
    <w:rsid w:val="00B1195C"/>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17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3D46"/>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454F"/>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4635"/>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86A"/>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3F2B"/>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7CB"/>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45C2"/>
    <w:rsid w:val="00C65136"/>
    <w:rsid w:val="00C65702"/>
    <w:rsid w:val="00C657D9"/>
    <w:rsid w:val="00C65EE9"/>
    <w:rsid w:val="00C65FF3"/>
    <w:rsid w:val="00C66246"/>
    <w:rsid w:val="00C665D8"/>
    <w:rsid w:val="00C6669D"/>
    <w:rsid w:val="00C67548"/>
    <w:rsid w:val="00C67A0F"/>
    <w:rsid w:val="00C7016E"/>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3CD2"/>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0CC"/>
    <w:rsid w:val="00CA7135"/>
    <w:rsid w:val="00CA7588"/>
    <w:rsid w:val="00CA77FD"/>
    <w:rsid w:val="00CA7F18"/>
    <w:rsid w:val="00CB0ACD"/>
    <w:rsid w:val="00CB0C21"/>
    <w:rsid w:val="00CB0D38"/>
    <w:rsid w:val="00CB0DE1"/>
    <w:rsid w:val="00CB17E0"/>
    <w:rsid w:val="00CB18D6"/>
    <w:rsid w:val="00CB1A24"/>
    <w:rsid w:val="00CB224F"/>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29F"/>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6C9"/>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6ED"/>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2204"/>
    <w:rsid w:val="00D02538"/>
    <w:rsid w:val="00D0260C"/>
    <w:rsid w:val="00D02811"/>
    <w:rsid w:val="00D03E04"/>
    <w:rsid w:val="00D045DC"/>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6EB"/>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7FE"/>
    <w:rsid w:val="00D32E67"/>
    <w:rsid w:val="00D3386C"/>
    <w:rsid w:val="00D338B4"/>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242"/>
    <w:rsid w:val="00D57615"/>
    <w:rsid w:val="00D57A81"/>
    <w:rsid w:val="00D60120"/>
    <w:rsid w:val="00D60679"/>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5F38"/>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1"/>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0FF8"/>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54B"/>
    <w:rsid w:val="00E025BB"/>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294B"/>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300"/>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71E8"/>
    <w:rsid w:val="00E772D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979A3"/>
    <w:rsid w:val="00EA0B9B"/>
    <w:rsid w:val="00EA0BC0"/>
    <w:rsid w:val="00EA13A7"/>
    <w:rsid w:val="00EA1439"/>
    <w:rsid w:val="00EA15D7"/>
    <w:rsid w:val="00EA2E05"/>
    <w:rsid w:val="00EA32A1"/>
    <w:rsid w:val="00EA36FA"/>
    <w:rsid w:val="00EA3D4E"/>
    <w:rsid w:val="00EA4032"/>
    <w:rsid w:val="00EA4069"/>
    <w:rsid w:val="00EA43F7"/>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75E"/>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3CE1"/>
    <w:rsid w:val="00EC400E"/>
    <w:rsid w:val="00EC44FC"/>
    <w:rsid w:val="00EC546C"/>
    <w:rsid w:val="00EC55AC"/>
    <w:rsid w:val="00EC569B"/>
    <w:rsid w:val="00EC5779"/>
    <w:rsid w:val="00EC606A"/>
    <w:rsid w:val="00EC614F"/>
    <w:rsid w:val="00EC67F0"/>
    <w:rsid w:val="00EC7274"/>
    <w:rsid w:val="00EC7303"/>
    <w:rsid w:val="00ED02E2"/>
    <w:rsid w:val="00ED0335"/>
    <w:rsid w:val="00ED033F"/>
    <w:rsid w:val="00ED0CA2"/>
    <w:rsid w:val="00ED15E2"/>
    <w:rsid w:val="00ED1816"/>
    <w:rsid w:val="00ED1A61"/>
    <w:rsid w:val="00ED1B2A"/>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4E1"/>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BF1"/>
    <w:rsid w:val="00F23C71"/>
    <w:rsid w:val="00F23CB9"/>
    <w:rsid w:val="00F23EA5"/>
    <w:rsid w:val="00F24D18"/>
    <w:rsid w:val="00F25032"/>
    <w:rsid w:val="00F250F6"/>
    <w:rsid w:val="00F254F4"/>
    <w:rsid w:val="00F257CA"/>
    <w:rsid w:val="00F2580C"/>
    <w:rsid w:val="00F25E76"/>
    <w:rsid w:val="00F26402"/>
    <w:rsid w:val="00F26539"/>
    <w:rsid w:val="00F26B3D"/>
    <w:rsid w:val="00F26BAA"/>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5D06"/>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656"/>
    <w:rsid w:val="00F5177A"/>
    <w:rsid w:val="00F51A95"/>
    <w:rsid w:val="00F51AA9"/>
    <w:rsid w:val="00F52388"/>
    <w:rsid w:val="00F52568"/>
    <w:rsid w:val="00F52B44"/>
    <w:rsid w:val="00F54086"/>
    <w:rsid w:val="00F54654"/>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5A6"/>
    <w:rsid w:val="00FC7AAB"/>
    <w:rsid w:val="00FC7D3D"/>
    <w:rsid w:val="00FD02BF"/>
    <w:rsid w:val="00FD04E9"/>
    <w:rsid w:val="00FD05F0"/>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5CB0"/>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B7D"/>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CB919E"/>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paragraph" w:styleId="Bijschrift">
    <w:name w:val="caption"/>
    <w:basedOn w:val="Standaard"/>
    <w:next w:val="Standaard"/>
    <w:uiPriority w:val="35"/>
    <w:unhideWhenUsed/>
    <w:qFormat/>
    <w:rsid w:val="00ED1B2A"/>
    <w:pPr>
      <w:spacing w:line="240" w:lineRule="auto"/>
    </w:pPr>
    <w:rPr>
      <w:i/>
      <w:iCs/>
      <w:color w:val="1F497D" w:themeColor="text2"/>
      <w:sz w:val="18"/>
      <w:szCs w:val="18"/>
    </w:rPr>
  </w:style>
  <w:style w:type="table" w:customStyle="1" w:styleId="Tabelraster1">
    <w:name w:val="Tabelraster1"/>
    <w:basedOn w:val="Standaardtabel"/>
    <w:next w:val="Tabelraster"/>
    <w:uiPriority w:val="59"/>
    <w:rsid w:val="00132B6C"/>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34137827">
      <w:bodyDiv w:val="1"/>
      <w:marLeft w:val="0"/>
      <w:marRight w:val="0"/>
      <w:marTop w:val="0"/>
      <w:marBottom w:val="0"/>
      <w:divBdr>
        <w:top w:val="none" w:sz="0" w:space="0" w:color="auto"/>
        <w:left w:val="none" w:sz="0" w:space="0" w:color="auto"/>
        <w:bottom w:val="none" w:sz="0" w:space="0" w:color="auto"/>
        <w:right w:val="none" w:sz="0" w:space="0" w:color="auto"/>
      </w:divBdr>
      <w:divsChild>
        <w:div w:id="1704939303">
          <w:marLeft w:val="0"/>
          <w:marRight w:val="0"/>
          <w:marTop w:val="0"/>
          <w:marBottom w:val="240"/>
          <w:divBdr>
            <w:top w:val="none" w:sz="0" w:space="0" w:color="auto"/>
            <w:left w:val="none" w:sz="0" w:space="0" w:color="auto"/>
            <w:bottom w:val="none" w:sz="0" w:space="0" w:color="auto"/>
            <w:right w:val="none" w:sz="0" w:space="0" w:color="auto"/>
          </w:divBdr>
        </w:div>
      </w:divsChild>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285703">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111294">
      <w:bodyDiv w:val="1"/>
      <w:marLeft w:val="0"/>
      <w:marRight w:val="0"/>
      <w:marTop w:val="0"/>
      <w:marBottom w:val="0"/>
      <w:divBdr>
        <w:top w:val="none" w:sz="0" w:space="0" w:color="auto"/>
        <w:left w:val="none" w:sz="0" w:space="0" w:color="auto"/>
        <w:bottom w:val="none" w:sz="0" w:space="0" w:color="auto"/>
        <w:right w:val="none" w:sz="0" w:space="0" w:color="auto"/>
      </w:divBdr>
      <w:divsChild>
        <w:div w:id="501432204">
          <w:marLeft w:val="0"/>
          <w:marRight w:val="0"/>
          <w:marTop w:val="0"/>
          <w:marBottom w:val="0"/>
          <w:divBdr>
            <w:top w:val="none" w:sz="0" w:space="0" w:color="auto"/>
            <w:left w:val="none" w:sz="0" w:space="0" w:color="auto"/>
            <w:bottom w:val="single" w:sz="12" w:space="17" w:color="F1F1F1"/>
            <w:right w:val="none" w:sz="0" w:space="0" w:color="auto"/>
          </w:divBdr>
          <w:divsChild>
            <w:div w:id="246498426">
              <w:marLeft w:val="0"/>
              <w:marRight w:val="0"/>
              <w:marTop w:val="0"/>
              <w:marBottom w:val="0"/>
              <w:divBdr>
                <w:top w:val="none" w:sz="0" w:space="0" w:color="auto"/>
                <w:left w:val="none" w:sz="0" w:space="0" w:color="auto"/>
                <w:bottom w:val="none" w:sz="0" w:space="0" w:color="auto"/>
                <w:right w:val="none" w:sz="0" w:space="0" w:color="auto"/>
              </w:divBdr>
              <w:divsChild>
                <w:div w:id="204566637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383676386">
          <w:marLeft w:val="0"/>
          <w:marRight w:val="0"/>
          <w:marTop w:val="0"/>
          <w:marBottom w:val="0"/>
          <w:divBdr>
            <w:top w:val="none" w:sz="0" w:space="0" w:color="auto"/>
            <w:left w:val="none" w:sz="0" w:space="0" w:color="auto"/>
            <w:bottom w:val="none" w:sz="0" w:space="0" w:color="auto"/>
            <w:right w:val="none" w:sz="0" w:space="0" w:color="auto"/>
          </w:divBdr>
          <w:divsChild>
            <w:div w:id="663360369">
              <w:marLeft w:val="0"/>
              <w:marRight w:val="0"/>
              <w:marTop w:val="150"/>
              <w:marBottom w:val="420"/>
              <w:divBdr>
                <w:top w:val="none" w:sz="0" w:space="0" w:color="auto"/>
                <w:left w:val="none" w:sz="0" w:space="0" w:color="auto"/>
                <w:bottom w:val="none" w:sz="0" w:space="0" w:color="auto"/>
                <w:right w:val="none" w:sz="0" w:space="0" w:color="auto"/>
              </w:divBdr>
              <w:divsChild>
                <w:div w:id="116879055">
                  <w:marLeft w:val="0"/>
                  <w:marRight w:val="0"/>
                  <w:marTop w:val="0"/>
                  <w:marBottom w:val="180"/>
                  <w:divBdr>
                    <w:top w:val="single" w:sz="12" w:space="14" w:color="60C3EB"/>
                    <w:left w:val="none" w:sz="0" w:space="23" w:color="60C3EB"/>
                    <w:bottom w:val="single" w:sz="12" w:space="13" w:color="60C3EB"/>
                    <w:right w:val="none" w:sz="0" w:space="23" w:color="60C3EB"/>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619392">
      <w:bodyDiv w:val="1"/>
      <w:marLeft w:val="0"/>
      <w:marRight w:val="0"/>
      <w:marTop w:val="0"/>
      <w:marBottom w:val="0"/>
      <w:divBdr>
        <w:top w:val="none" w:sz="0" w:space="0" w:color="auto"/>
        <w:left w:val="none" w:sz="0" w:space="0" w:color="auto"/>
        <w:bottom w:val="none" w:sz="0" w:space="0" w:color="auto"/>
        <w:right w:val="none" w:sz="0" w:space="0" w:color="auto"/>
      </w:divBdr>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2603170">
      <w:bodyDiv w:val="1"/>
      <w:marLeft w:val="0"/>
      <w:marRight w:val="0"/>
      <w:marTop w:val="0"/>
      <w:marBottom w:val="0"/>
      <w:divBdr>
        <w:top w:val="none" w:sz="0" w:space="0" w:color="auto"/>
        <w:left w:val="none" w:sz="0" w:space="0" w:color="auto"/>
        <w:bottom w:val="none" w:sz="0" w:space="0" w:color="auto"/>
        <w:right w:val="none" w:sz="0" w:space="0" w:color="auto"/>
      </w:divBdr>
      <w:divsChild>
        <w:div w:id="1999578085">
          <w:marLeft w:val="0"/>
          <w:marRight w:val="0"/>
          <w:marTop w:val="0"/>
          <w:marBottom w:val="0"/>
          <w:divBdr>
            <w:top w:val="none" w:sz="0" w:space="0" w:color="auto"/>
            <w:left w:val="none" w:sz="0" w:space="0" w:color="auto"/>
            <w:bottom w:val="none" w:sz="0" w:space="0" w:color="auto"/>
            <w:right w:val="none" w:sz="0" w:space="0" w:color="auto"/>
          </w:divBdr>
          <w:divsChild>
            <w:div w:id="998122248">
              <w:marLeft w:val="0"/>
              <w:marRight w:val="0"/>
              <w:marTop w:val="0"/>
              <w:marBottom w:val="0"/>
              <w:divBdr>
                <w:top w:val="none" w:sz="0" w:space="0" w:color="auto"/>
                <w:left w:val="none" w:sz="0" w:space="0" w:color="auto"/>
                <w:bottom w:val="none" w:sz="0" w:space="0" w:color="auto"/>
                <w:right w:val="none" w:sz="0" w:space="0" w:color="auto"/>
              </w:divBdr>
            </w:div>
          </w:divsChild>
        </w:div>
        <w:div w:id="651329191">
          <w:marLeft w:val="0"/>
          <w:marRight w:val="0"/>
          <w:marTop w:val="0"/>
          <w:marBottom w:val="0"/>
          <w:divBdr>
            <w:top w:val="none" w:sz="0" w:space="0" w:color="auto"/>
            <w:left w:val="none" w:sz="0" w:space="0" w:color="auto"/>
            <w:bottom w:val="none" w:sz="0" w:space="0" w:color="auto"/>
            <w:right w:val="none" w:sz="0" w:space="0" w:color="auto"/>
          </w:divBdr>
        </w:div>
      </w:divsChild>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en.wikipedia.org/wiki/Graphite_oxide" TargetMode="External"/><Relationship Id="rId18" Type="http://schemas.openxmlformats.org/officeDocument/2006/relationships/image" Target="media/image11.emf"/><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hyperlink" Target="https://commons.wikimedia.org/wiki/File:Dicyclopentadieen.png" TargetMode="External"/><Relationship Id="rId34" Type="http://schemas.openxmlformats.org/officeDocument/2006/relationships/image" Target="media/image26.jpeg"/><Relationship Id="rId42" Type="http://schemas.openxmlformats.org/officeDocument/2006/relationships/image" Target="media/image34.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0.jpeg"/><Relationship Id="rId25" Type="http://schemas.openxmlformats.org/officeDocument/2006/relationships/image" Target="media/image17.wmf"/><Relationship Id="rId33" Type="http://schemas.openxmlformats.org/officeDocument/2006/relationships/image" Target="media/image25.jpeg"/><Relationship Id="rId38"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wmf"/><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6.emf"/><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5.wmf"/><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s://en.wikipedia.org/wiki/Polyaniline" TargetMode="External"/><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CE5F6-0308-4866-A544-4F6EBB380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Pages>
  <Words>3348</Words>
  <Characters>18420</Characters>
  <Application>Microsoft Office Word</Application>
  <DocSecurity>0</DocSecurity>
  <Lines>153</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Chemie Aktueel</dc:creator>
  <cp:lastModifiedBy>Toon</cp:lastModifiedBy>
  <cp:revision>7</cp:revision>
  <cp:lastPrinted>2018-07-10T14:41:00Z</cp:lastPrinted>
  <dcterms:created xsi:type="dcterms:W3CDTF">2021-02-03T10:53:00Z</dcterms:created>
  <dcterms:modified xsi:type="dcterms:W3CDTF">2022-08-10T06:28:00Z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